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76" w:rsidRPr="00467D01" w:rsidRDefault="00467D01">
      <w:pPr>
        <w:rPr>
          <w:b/>
        </w:rPr>
      </w:pPr>
      <w:r w:rsidRPr="00467D01">
        <w:rPr>
          <w:b/>
        </w:rPr>
        <w:t>UPISNO PODRUČJE OSNOVNE ŠKOLE PEĆINE</w:t>
      </w:r>
      <w:bookmarkStart w:id="0" w:name="_GoBack"/>
      <w:bookmarkEnd w:id="0"/>
    </w:p>
    <w:p w:rsidR="00467D01" w:rsidRDefault="00467D01"/>
    <w:p w:rsidR="00467D01" w:rsidRDefault="00467D01">
      <w:r>
        <w:t>Upisno područje obuhvaćaju sljedeće ulice:</w:t>
      </w:r>
    </w:p>
    <w:p w:rsidR="009B7993" w:rsidRDefault="009B7993" w:rsidP="00467D01">
      <w:pPr>
        <w:spacing w:after="0"/>
      </w:pPr>
      <w:r>
        <w:t xml:space="preserve">Ulica </w:t>
      </w:r>
      <w:r w:rsidR="00467D01">
        <w:t>Brajdica (neparni brojevi od 3 do 9/3 i parni brojev</w:t>
      </w:r>
      <w:r>
        <w:t>i</w:t>
      </w:r>
      <w:r w:rsidR="00467D01">
        <w:t xml:space="preserve"> od 2 do 8),</w:t>
      </w:r>
    </w:p>
    <w:p w:rsidR="009B7993" w:rsidRDefault="009B7993" w:rsidP="00467D01">
      <w:pPr>
        <w:spacing w:after="0"/>
      </w:pPr>
      <w:r>
        <w:t xml:space="preserve">Ulica </w:t>
      </w:r>
      <w:r w:rsidR="00467D01">
        <w:t xml:space="preserve">Janka Polić Kamova, </w:t>
      </w:r>
    </w:p>
    <w:p w:rsidR="00467D01" w:rsidRDefault="009B7993" w:rsidP="00467D01">
      <w:pPr>
        <w:spacing w:after="0"/>
      </w:pPr>
      <w:r>
        <w:t xml:space="preserve">Ulica </w:t>
      </w:r>
      <w:r w:rsidR="00467D01">
        <w:t>Pećine,</w:t>
      </w:r>
    </w:p>
    <w:p w:rsidR="009B7993" w:rsidRDefault="009B7993" w:rsidP="00467D01">
      <w:pPr>
        <w:spacing w:after="0"/>
      </w:pPr>
      <w:r>
        <w:t>Učica š</w:t>
      </w:r>
      <w:r w:rsidR="00467D01">
        <w:t xml:space="preserve">etalište 13. divizije (neparni brojevi od 11 do do 139 i parni brojevi od 16 do 18), </w:t>
      </w:r>
    </w:p>
    <w:p w:rsidR="009B7993" w:rsidRDefault="00467D01" w:rsidP="00467D01">
      <w:pPr>
        <w:spacing w:after="0"/>
      </w:pPr>
      <w:r>
        <w:t xml:space="preserve">Kumičičeva </w:t>
      </w:r>
      <w:r w:rsidR="009B7993">
        <w:t xml:space="preserve">ulica </w:t>
      </w:r>
      <w:r>
        <w:t xml:space="preserve">(neparni brojevi od 3 do 21 i parni brojevi od 2 do 22), </w:t>
      </w:r>
    </w:p>
    <w:p w:rsidR="00467D01" w:rsidRDefault="009B7993" w:rsidP="00467D01">
      <w:pPr>
        <w:spacing w:after="0"/>
      </w:pPr>
      <w:r>
        <w:t xml:space="preserve">Ulica </w:t>
      </w:r>
      <w:r w:rsidR="00467D01">
        <w:t>Drage Gervaisa (neparni brojevi od 1 do 23 i parni od 2 do 26).</w:t>
      </w:r>
    </w:p>
    <w:sectPr w:rsidR="0046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30"/>
    <w:rsid w:val="00467D01"/>
    <w:rsid w:val="009B7993"/>
    <w:rsid w:val="00CB7A76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40F6"/>
  <w15:chartTrackingRefBased/>
  <w15:docId w15:val="{7C145D2F-212E-473D-860C-3A08578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Rumora</dc:creator>
  <cp:keywords/>
  <dc:description/>
  <cp:lastModifiedBy>Korisnik</cp:lastModifiedBy>
  <cp:revision>3</cp:revision>
  <dcterms:created xsi:type="dcterms:W3CDTF">2021-01-12T09:11:00Z</dcterms:created>
  <dcterms:modified xsi:type="dcterms:W3CDTF">2021-01-12T09:50:00Z</dcterms:modified>
</cp:coreProperties>
</file>