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4758" w14:textId="77777777" w:rsidR="00E1585F" w:rsidRDefault="00E1585F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01B38704" w14:textId="77777777" w:rsidR="00E1585F" w:rsidRDefault="00E1585F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016BBCF5" w14:textId="77777777" w:rsidR="00E1585F" w:rsidRDefault="00E1585F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2BCFBB3C" w14:textId="35916F44"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UČITELJ/ICA </w:t>
      </w:r>
      <w:r w:rsidR="00522A1F">
        <w:rPr>
          <w:rFonts w:cs="Arial"/>
          <w:b/>
          <w:bCs/>
          <w:sz w:val="20"/>
          <w:szCs w:val="20"/>
          <w:lang w:eastAsia="en-US"/>
        </w:rPr>
        <w:t>FIZIKE</w:t>
      </w:r>
      <w:r w:rsidR="00AE63DD">
        <w:rPr>
          <w:rFonts w:cs="Arial"/>
          <w:b/>
          <w:bCs/>
          <w:sz w:val="20"/>
          <w:szCs w:val="20"/>
          <w:lang w:eastAsia="en-US"/>
        </w:rPr>
        <w:t xml:space="preserve"> </w:t>
      </w:r>
    </w:p>
    <w:p w14:paraId="5B4EB7F3" w14:textId="77777777" w:rsidR="000D7793" w:rsidRDefault="000D7793"/>
    <w:p w14:paraId="75F3C63B" w14:textId="77777777"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14:paraId="2408C749" w14:textId="77777777"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14:paraId="7FD20D1D" w14:textId="77777777"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14:paraId="384E0A52" w14:textId="77777777" w:rsidR="00BC4197" w:rsidRPr="00DD06BA" w:rsidRDefault="00BC4197" w:rsidP="00DD06BA">
      <w:pPr>
        <w:rPr>
          <w:rFonts w:cs="Arial"/>
          <w:bCs/>
          <w:sz w:val="20"/>
          <w:szCs w:val="20"/>
          <w:lang w:eastAsia="en-US"/>
        </w:rPr>
      </w:pPr>
    </w:p>
    <w:p w14:paraId="24EEBE23" w14:textId="77777777"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76011017" w14:textId="77777777" w:rsidR="003A590C" w:rsidRDefault="003A590C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Zakon o odgoju i obrazovanju u osnovnoj i srednjoj školi (</w:t>
      </w:r>
      <w:r w:rsidRPr="003A590C">
        <w:rPr>
          <w:rFonts w:cs="Arial"/>
          <w:bCs/>
          <w:sz w:val="20"/>
          <w:szCs w:val="20"/>
          <w:lang w:eastAsia="en-US"/>
        </w:rPr>
        <w:t xml:space="preserve">NN </w:t>
      </w:r>
      <w:r>
        <w:rPr>
          <w:rFonts w:cs="Arial"/>
          <w:bCs/>
          <w:sz w:val="20"/>
          <w:szCs w:val="20"/>
          <w:lang w:eastAsia="en-US"/>
        </w:rPr>
        <w:t xml:space="preserve">br. </w:t>
      </w:r>
      <w:r w:rsidRPr="003A590C">
        <w:rPr>
          <w:rFonts w:cs="Arial"/>
          <w:bCs/>
          <w:sz w:val="20"/>
          <w:szCs w:val="20"/>
          <w:lang w:eastAsia="en-US"/>
        </w:rPr>
        <w:t>87/08, 86/09, 92/10, 105/10, 90/11, 5/12, 16/12, 86/12, 126/12, 94/13, 152/14, 07/17, 68/18</w:t>
      </w:r>
      <w:r w:rsidR="004D34B3">
        <w:rPr>
          <w:rFonts w:cs="Arial"/>
          <w:bCs/>
          <w:sz w:val="20"/>
          <w:szCs w:val="20"/>
          <w:lang w:eastAsia="en-US"/>
        </w:rPr>
        <w:t>,</w:t>
      </w:r>
      <w:r w:rsidR="00647003">
        <w:rPr>
          <w:rFonts w:cs="Arial"/>
          <w:bCs/>
          <w:sz w:val="20"/>
          <w:szCs w:val="20"/>
          <w:lang w:eastAsia="en-US"/>
        </w:rPr>
        <w:t xml:space="preserve"> 98/19</w:t>
      </w:r>
      <w:r w:rsidR="004D34B3">
        <w:rPr>
          <w:rFonts w:cs="Arial"/>
          <w:bCs/>
          <w:sz w:val="20"/>
          <w:szCs w:val="20"/>
          <w:lang w:eastAsia="en-US"/>
        </w:rPr>
        <w:t xml:space="preserve"> i 64/20</w:t>
      </w:r>
      <w:r>
        <w:rPr>
          <w:rFonts w:cs="Arial"/>
          <w:bCs/>
          <w:sz w:val="20"/>
          <w:szCs w:val="20"/>
          <w:lang w:eastAsia="en-US"/>
        </w:rPr>
        <w:t>)</w:t>
      </w:r>
    </w:p>
    <w:p w14:paraId="21D33838" w14:textId="77777777"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3F208B8B" w14:textId="77777777"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5E962D1C" w14:textId="77777777" w:rsidR="003A590C" w:rsidRDefault="003A590C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Pravilnik o načinima, postupcima i elementima vrednovanja učenika u osnovnoj i srednjoj školi (NN br. </w:t>
      </w:r>
      <w:r w:rsidR="00BC4197">
        <w:rPr>
          <w:rFonts w:cs="Arial"/>
          <w:bCs/>
          <w:sz w:val="20"/>
          <w:szCs w:val="20"/>
          <w:lang w:eastAsia="en-US"/>
        </w:rPr>
        <w:t>112/10, 82/19)</w:t>
      </w:r>
    </w:p>
    <w:p w14:paraId="424D6E4D" w14:textId="77777777"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2F8D65BA" w14:textId="77777777" w:rsidR="00BC4197" w:rsidRDefault="00BC4197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kriterijima za izricanje pedagoških mjera (NN br. 94/15, 3/17)</w:t>
      </w:r>
    </w:p>
    <w:p w14:paraId="5E845DAC" w14:textId="77777777" w:rsidR="004D34B3" w:rsidRPr="004D34B3" w:rsidRDefault="004D34B3" w:rsidP="004D34B3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7DA98411" w14:textId="2AB459B7" w:rsidR="00843C57" w:rsidRPr="00843C57" w:rsidRDefault="004D34B3" w:rsidP="00843C57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843C57">
        <w:rPr>
          <w:rFonts w:cs="Arial"/>
          <w:bCs/>
          <w:sz w:val="20"/>
          <w:szCs w:val="20"/>
          <w:lang w:eastAsia="en-US"/>
        </w:rPr>
        <w:t xml:space="preserve">Kurikulum za nastavni predmet </w:t>
      </w:r>
      <w:r w:rsidR="00522A1F">
        <w:rPr>
          <w:rFonts w:cs="Arial"/>
          <w:bCs/>
          <w:sz w:val="20"/>
          <w:szCs w:val="20"/>
          <w:lang w:eastAsia="en-US"/>
        </w:rPr>
        <w:t>Fizika</w:t>
      </w:r>
      <w:r w:rsidRPr="00843C57">
        <w:rPr>
          <w:rFonts w:cs="Arial"/>
          <w:bCs/>
          <w:sz w:val="20"/>
          <w:szCs w:val="20"/>
          <w:lang w:eastAsia="en-US"/>
        </w:rPr>
        <w:t xml:space="preserve"> </w:t>
      </w:r>
      <w:r w:rsidR="00F15F6E" w:rsidRPr="00843C57">
        <w:rPr>
          <w:rFonts w:cs="Arial"/>
          <w:bCs/>
          <w:sz w:val="20"/>
          <w:szCs w:val="20"/>
          <w:lang w:eastAsia="en-US"/>
        </w:rPr>
        <w:t>za osnovne škole (NN br. 7/19)</w:t>
      </w:r>
      <w:r w:rsidR="00843C57" w:rsidRPr="00843C57">
        <w:rPr>
          <w:rFonts w:cs="Arial"/>
          <w:bCs/>
          <w:sz w:val="20"/>
          <w:szCs w:val="20"/>
          <w:lang w:eastAsia="en-US"/>
        </w:rPr>
        <w:t xml:space="preserve"> u Republici Hrvatskoj</w:t>
      </w:r>
    </w:p>
    <w:p w14:paraId="11C3152F" w14:textId="77777777"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041068B2" w14:textId="77777777"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048D261F" w14:textId="66CD302E" w:rsidR="00BC4197" w:rsidRDefault="00BC4197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Statut OŠ Pećine </w:t>
      </w:r>
      <w:bookmarkStart w:id="0" w:name="_Hlk58844039"/>
      <w:r>
        <w:rPr>
          <w:rFonts w:cs="Arial"/>
          <w:bCs/>
          <w:sz w:val="20"/>
          <w:szCs w:val="20"/>
          <w:lang w:eastAsia="en-US"/>
        </w:rPr>
        <w:t xml:space="preserve">(web stranica škole </w:t>
      </w:r>
      <w:r w:rsidR="005564BF">
        <w:rPr>
          <w:rFonts w:cs="Arial"/>
          <w:bCs/>
          <w:sz w:val="20"/>
          <w:szCs w:val="20"/>
          <w:lang w:eastAsia="en-US"/>
        </w:rPr>
        <w:t xml:space="preserve">- </w:t>
      </w:r>
      <w:r>
        <w:rPr>
          <w:rFonts w:cs="Arial"/>
          <w:bCs/>
          <w:sz w:val="20"/>
          <w:szCs w:val="20"/>
          <w:lang w:eastAsia="en-US"/>
        </w:rPr>
        <w:t>Školski dokumenti &lt; Interni akti škole &lt; Statut</w:t>
      </w:r>
      <w:bookmarkStart w:id="1" w:name="_GoBack"/>
      <w:bookmarkEnd w:id="1"/>
      <w:r>
        <w:rPr>
          <w:rFonts w:cs="Arial"/>
          <w:bCs/>
          <w:sz w:val="20"/>
          <w:szCs w:val="20"/>
          <w:lang w:eastAsia="en-US"/>
        </w:rPr>
        <w:t>)</w:t>
      </w:r>
    </w:p>
    <w:p w14:paraId="51FCDCB0" w14:textId="77777777" w:rsidR="005564BF" w:rsidRDefault="005564BF" w:rsidP="005564BF">
      <w:pPr>
        <w:pStyle w:val="Odlomakpopisa"/>
        <w:rPr>
          <w:rFonts w:cs="Arial"/>
          <w:bCs/>
          <w:sz w:val="20"/>
          <w:szCs w:val="20"/>
          <w:lang w:eastAsia="en-US"/>
        </w:rPr>
      </w:pPr>
    </w:p>
    <w:bookmarkEnd w:id="0"/>
    <w:p w14:paraId="24B0DEEB" w14:textId="7B25DA2E" w:rsidR="005564BF" w:rsidRPr="005564BF" w:rsidRDefault="005564BF" w:rsidP="005564BF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5564BF">
        <w:rPr>
          <w:rFonts w:cs="Arial"/>
          <w:bCs/>
          <w:sz w:val="20"/>
          <w:szCs w:val="20"/>
          <w:lang w:eastAsia="en-US"/>
        </w:rPr>
        <w:t>Etički kodeks OŠ Pećine ((web stranica škole</w:t>
      </w:r>
      <w:r>
        <w:rPr>
          <w:rFonts w:cs="Arial"/>
          <w:bCs/>
          <w:sz w:val="20"/>
          <w:szCs w:val="20"/>
          <w:lang w:eastAsia="en-US"/>
        </w:rPr>
        <w:t xml:space="preserve"> -</w:t>
      </w:r>
      <w:r w:rsidRPr="005564BF">
        <w:rPr>
          <w:rFonts w:cs="Arial"/>
          <w:bCs/>
          <w:sz w:val="20"/>
          <w:szCs w:val="20"/>
          <w:lang w:eastAsia="en-US"/>
        </w:rPr>
        <w:t xml:space="preserve"> Školski dokumenti &lt; Interni akti škole &lt; Etički kodeks neposrednih nositelja odgojno-obrazovne djelatnosti u </w:t>
      </w:r>
      <w:r>
        <w:rPr>
          <w:rFonts w:cs="Arial"/>
          <w:bCs/>
          <w:sz w:val="20"/>
          <w:szCs w:val="20"/>
          <w:lang w:eastAsia="en-US"/>
        </w:rPr>
        <w:t>O</w:t>
      </w:r>
      <w:r w:rsidRPr="005564BF">
        <w:rPr>
          <w:rFonts w:cs="Arial"/>
          <w:bCs/>
          <w:sz w:val="20"/>
          <w:szCs w:val="20"/>
          <w:lang w:eastAsia="en-US"/>
        </w:rPr>
        <w:t>snovnoj školi Pećine, 2016.)</w:t>
      </w:r>
    </w:p>
    <w:p w14:paraId="35FC223E" w14:textId="77777777" w:rsidR="0049648A" w:rsidRDefault="0049648A" w:rsidP="0049648A">
      <w:pPr>
        <w:rPr>
          <w:rFonts w:cs="Arial"/>
          <w:bCs/>
          <w:sz w:val="20"/>
          <w:szCs w:val="20"/>
          <w:lang w:eastAsia="en-US"/>
        </w:rPr>
      </w:pPr>
    </w:p>
    <w:p w14:paraId="24BA7A18" w14:textId="77777777"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14:paraId="20EAAED5" w14:textId="77777777"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14:paraId="6641D920" w14:textId="77777777" w:rsidR="00BC4197" w:rsidRDefault="00BC4197" w:rsidP="00BC4197">
      <w:pPr>
        <w:rPr>
          <w:b/>
          <w:sz w:val="20"/>
          <w:szCs w:val="20"/>
        </w:rPr>
      </w:pPr>
    </w:p>
    <w:p w14:paraId="07337FDD" w14:textId="77777777" w:rsidR="00BC4197" w:rsidRDefault="00BC4197" w:rsidP="00BC4197">
      <w:pPr>
        <w:rPr>
          <w:b/>
          <w:sz w:val="20"/>
          <w:szCs w:val="20"/>
        </w:rPr>
      </w:pPr>
    </w:p>
    <w:p w14:paraId="5DBCEF97" w14:textId="77777777" w:rsidR="00BC4197" w:rsidRDefault="00BC4197" w:rsidP="00BC4197">
      <w:pPr>
        <w:rPr>
          <w:b/>
          <w:sz w:val="20"/>
          <w:szCs w:val="20"/>
        </w:rPr>
      </w:pPr>
    </w:p>
    <w:p w14:paraId="34405770" w14:textId="77777777"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14:paraId="23672687" w14:textId="77777777"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B1EE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D7793"/>
    <w:rsid w:val="000E01CF"/>
    <w:rsid w:val="00177381"/>
    <w:rsid w:val="001B3826"/>
    <w:rsid w:val="00276F1B"/>
    <w:rsid w:val="0037549F"/>
    <w:rsid w:val="003A590C"/>
    <w:rsid w:val="0049648A"/>
    <w:rsid w:val="004B574D"/>
    <w:rsid w:val="004D34B3"/>
    <w:rsid w:val="00522A1F"/>
    <w:rsid w:val="005556F7"/>
    <w:rsid w:val="005564BF"/>
    <w:rsid w:val="00647003"/>
    <w:rsid w:val="00843C57"/>
    <w:rsid w:val="00AE63DD"/>
    <w:rsid w:val="00BC4197"/>
    <w:rsid w:val="00DD06BA"/>
    <w:rsid w:val="00E1585F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8A70"/>
  <w15:chartTrackingRefBased/>
  <w15:docId w15:val="{DF025DCB-D4C6-4971-B8DE-DE2E686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Korisnik</cp:lastModifiedBy>
  <cp:revision>3</cp:revision>
  <dcterms:created xsi:type="dcterms:W3CDTF">2021-10-26T07:16:00Z</dcterms:created>
  <dcterms:modified xsi:type="dcterms:W3CDTF">2021-10-26T07:43:00Z</dcterms:modified>
</cp:coreProperties>
</file>