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PEĆINE</w:t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SJEDIŠTE: 51000 Rijeka, Rijeka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ADRESA: Šetalište 13. divizije 25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ŽUPANIJE: 8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GRADA: 373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RKP: 11285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MATIČNI BROJ: 003320880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OIB: 10479992169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RAZINA: 31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RAZDJEL: 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DJELATNOSTI: 8520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BILJEŠKE UZ BILANCU</w:t>
      </w:r>
      <w:r w:rsidRPr="00441E24">
        <w:rPr>
          <w:rStyle w:val="Istaknuto"/>
          <w:rFonts w:ascii="Arial" w:hAnsi="Arial" w:cs="Arial"/>
        </w:rPr>
        <w:t>(obrazac BIL)</w:t>
      </w:r>
    </w:p>
    <w:p w:rsidR="00164F00" w:rsidRPr="00441E24" w:rsidRDefault="00164F00" w:rsidP="00164F00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siječnja do 31. prosinca 201</w:t>
      </w:r>
      <w:r w:rsidR="002114CD">
        <w:rPr>
          <w:rFonts w:ascii="Arial" w:hAnsi="Arial" w:cs="Arial"/>
          <w:b/>
          <w:i/>
        </w:rPr>
        <w:t>7</w:t>
      </w:r>
      <w:r w:rsidRPr="00441E24">
        <w:rPr>
          <w:rFonts w:ascii="Arial" w:hAnsi="Arial" w:cs="Arial"/>
          <w:b/>
          <w:i/>
        </w:rPr>
        <w:t>.</w:t>
      </w:r>
    </w:p>
    <w:p w:rsidR="00164F00" w:rsidRPr="00441E24" w:rsidRDefault="00164F00" w:rsidP="00164F00">
      <w:pPr>
        <w:spacing w:after="0" w:line="240" w:lineRule="auto"/>
        <w:jc w:val="center"/>
        <w:rPr>
          <w:rFonts w:ascii="Arial" w:hAnsi="Arial" w:cs="Arial"/>
          <w:b/>
        </w:rPr>
      </w:pPr>
    </w:p>
    <w:p w:rsidR="00164F00" w:rsidRPr="00441E24" w:rsidRDefault="00164F00" w:rsidP="00164F00">
      <w:pPr>
        <w:spacing w:after="0" w:line="240" w:lineRule="auto"/>
        <w:jc w:val="center"/>
        <w:rPr>
          <w:rFonts w:ascii="Arial" w:hAnsi="Arial" w:cs="Arial"/>
          <w:b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</w:p>
    <w:p w:rsidR="0036684C" w:rsidRDefault="00164F00" w:rsidP="00D47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6684C">
        <w:rPr>
          <w:rFonts w:ascii="Arial" w:hAnsi="Arial" w:cs="Arial"/>
          <w:b/>
        </w:rPr>
        <w:t>AOP 002</w:t>
      </w:r>
      <w:r w:rsidRPr="0036684C">
        <w:rPr>
          <w:rFonts w:ascii="Arial" w:hAnsi="Arial" w:cs="Arial"/>
        </w:rPr>
        <w:t xml:space="preserve"> – nefinancijska imovina iznosi 1.</w:t>
      </w:r>
      <w:r w:rsidR="0036684C" w:rsidRPr="0036684C">
        <w:rPr>
          <w:rFonts w:ascii="Arial" w:hAnsi="Arial" w:cs="Arial"/>
        </w:rPr>
        <w:t>658.040</w:t>
      </w:r>
      <w:r w:rsidRPr="0036684C">
        <w:rPr>
          <w:rFonts w:ascii="Arial" w:hAnsi="Arial" w:cs="Arial"/>
        </w:rPr>
        <w:t>,00 kn. Odstupanje u odnosu na stanje 1.1.201</w:t>
      </w:r>
      <w:r w:rsidR="0036684C" w:rsidRPr="0036684C">
        <w:rPr>
          <w:rFonts w:ascii="Arial" w:hAnsi="Arial" w:cs="Arial"/>
        </w:rPr>
        <w:t>7. godinu je 7,7</w:t>
      </w:r>
      <w:r w:rsidRPr="0036684C">
        <w:rPr>
          <w:rFonts w:ascii="Arial" w:hAnsi="Arial" w:cs="Arial"/>
        </w:rPr>
        <w:t xml:space="preserve">% </w:t>
      </w:r>
      <w:r w:rsidR="0036684C" w:rsidRPr="0036684C">
        <w:rPr>
          <w:rFonts w:ascii="Arial" w:hAnsi="Arial" w:cs="Arial"/>
        </w:rPr>
        <w:t>uvećanja</w:t>
      </w:r>
      <w:r w:rsidRPr="0036684C">
        <w:rPr>
          <w:rFonts w:ascii="Arial" w:hAnsi="Arial" w:cs="Arial"/>
        </w:rPr>
        <w:t xml:space="preserve">. Do </w:t>
      </w:r>
      <w:r w:rsidR="0036684C" w:rsidRPr="0036684C">
        <w:rPr>
          <w:rFonts w:ascii="Arial" w:hAnsi="Arial" w:cs="Arial"/>
        </w:rPr>
        <w:t>uvećanja</w:t>
      </w:r>
      <w:r w:rsidRPr="0036684C">
        <w:rPr>
          <w:rFonts w:ascii="Arial" w:hAnsi="Arial" w:cs="Arial"/>
        </w:rPr>
        <w:t xml:space="preserve"> je došlo zbog </w:t>
      </w:r>
      <w:r w:rsidR="0036684C" w:rsidRPr="0036684C">
        <w:rPr>
          <w:rFonts w:ascii="Arial" w:hAnsi="Arial" w:cs="Arial"/>
        </w:rPr>
        <w:t>veće</w:t>
      </w:r>
      <w:r w:rsidRPr="0036684C">
        <w:rPr>
          <w:rFonts w:ascii="Arial" w:hAnsi="Arial" w:cs="Arial"/>
        </w:rPr>
        <w:t xml:space="preserve"> nabavke nefinancijske imovine. Nefinancijska imovina financirala se iz donacija i pomoći Grada Rijeke. Škola je u 201</w:t>
      </w:r>
      <w:r w:rsidR="0036684C" w:rsidRPr="0036684C">
        <w:rPr>
          <w:rFonts w:ascii="Arial" w:hAnsi="Arial" w:cs="Arial"/>
        </w:rPr>
        <w:t>7</w:t>
      </w:r>
      <w:r w:rsidR="0036684C">
        <w:rPr>
          <w:rFonts w:ascii="Arial" w:hAnsi="Arial" w:cs="Arial"/>
        </w:rPr>
        <w:t>. godini nabavila za 50% više uredske opreme, koja je financirana od strane Grada Rijeka te iz vlastitih izvora, isto tako od donacije HEP-a na školskom igralištu donirana je oprema za igru djece (tobogani, penjalice i slično).</w:t>
      </w:r>
    </w:p>
    <w:p w:rsidR="00164F00" w:rsidRPr="0036684C" w:rsidRDefault="00164F00" w:rsidP="00D47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6684C">
        <w:rPr>
          <w:rFonts w:ascii="Arial" w:hAnsi="Arial" w:cs="Arial"/>
          <w:b/>
        </w:rPr>
        <w:t xml:space="preserve">AOP 049 </w:t>
      </w:r>
      <w:r w:rsidRPr="0036684C">
        <w:rPr>
          <w:rFonts w:ascii="Arial" w:hAnsi="Arial" w:cs="Arial"/>
        </w:rPr>
        <w:t xml:space="preserve">– škola je nabavila </w:t>
      </w:r>
      <w:r w:rsidR="00186898">
        <w:rPr>
          <w:rFonts w:ascii="Arial" w:hAnsi="Arial" w:cs="Arial"/>
        </w:rPr>
        <w:t>1</w:t>
      </w:r>
      <w:r w:rsidRPr="0036684C">
        <w:rPr>
          <w:rFonts w:ascii="Arial" w:hAnsi="Arial" w:cs="Arial"/>
        </w:rPr>
        <w:t>% više s</w:t>
      </w:r>
      <w:r w:rsidR="00186898">
        <w:rPr>
          <w:rFonts w:ascii="Arial" w:hAnsi="Arial" w:cs="Arial"/>
        </w:rPr>
        <w:t>itnog inventara u odnosu na 2016</w:t>
      </w:r>
      <w:r w:rsidRPr="0036684C">
        <w:rPr>
          <w:rFonts w:ascii="Arial" w:hAnsi="Arial" w:cs="Arial"/>
        </w:rPr>
        <w:t>. godinu.</w:t>
      </w:r>
    </w:p>
    <w:p w:rsidR="00164F00" w:rsidRPr="00441E24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063</w:t>
      </w:r>
      <w:r w:rsidRPr="00441E24">
        <w:rPr>
          <w:rFonts w:ascii="Arial" w:hAnsi="Arial" w:cs="Arial"/>
        </w:rPr>
        <w:t xml:space="preserve"> – financijska imovina iznosi </w:t>
      </w:r>
      <w:r w:rsidR="00186898">
        <w:rPr>
          <w:rFonts w:ascii="Arial" w:hAnsi="Arial" w:cs="Arial"/>
        </w:rPr>
        <w:t>728.620</w:t>
      </w:r>
      <w:r w:rsidRPr="00441E24">
        <w:rPr>
          <w:rFonts w:ascii="Arial" w:hAnsi="Arial" w:cs="Arial"/>
        </w:rPr>
        <w:t xml:space="preserve">,00 kn. </w:t>
      </w:r>
    </w:p>
    <w:p w:rsidR="00164F00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>AOP 064 – nova</w:t>
      </w:r>
      <w:r w:rsidR="00186898">
        <w:rPr>
          <w:rFonts w:ascii="Arial" w:hAnsi="Arial" w:cs="Arial"/>
        </w:rPr>
        <w:t>c na banci sa 31.12.2017</w:t>
      </w:r>
      <w:r w:rsidRPr="00441E24">
        <w:rPr>
          <w:rFonts w:ascii="Arial" w:hAnsi="Arial" w:cs="Arial"/>
        </w:rPr>
        <w:t xml:space="preserve">. iznosi </w:t>
      </w:r>
      <w:r w:rsidR="00186898">
        <w:rPr>
          <w:rFonts w:ascii="Arial" w:hAnsi="Arial" w:cs="Arial"/>
        </w:rPr>
        <w:t>952,</w:t>
      </w:r>
      <w:r w:rsidRPr="00441E24">
        <w:rPr>
          <w:rFonts w:ascii="Arial" w:hAnsi="Arial" w:cs="Arial"/>
        </w:rPr>
        <w:t>00 kn. Umanj</w:t>
      </w:r>
      <w:r w:rsidR="00186898">
        <w:rPr>
          <w:rFonts w:ascii="Arial" w:hAnsi="Arial" w:cs="Arial"/>
        </w:rPr>
        <w:t>enje u odnosu na stanje 1.1.2017</w:t>
      </w:r>
      <w:r w:rsidRPr="00441E24">
        <w:rPr>
          <w:rFonts w:ascii="Arial" w:hAnsi="Arial" w:cs="Arial"/>
        </w:rPr>
        <w:t xml:space="preserve">. je </w:t>
      </w:r>
      <w:r w:rsidR="00186898">
        <w:rPr>
          <w:rFonts w:ascii="Arial" w:hAnsi="Arial" w:cs="Arial"/>
        </w:rPr>
        <w:t>93</w:t>
      </w:r>
      <w:r w:rsidRPr="00441E24">
        <w:rPr>
          <w:rFonts w:ascii="Arial" w:hAnsi="Arial" w:cs="Arial"/>
        </w:rPr>
        <w:t xml:space="preserve">%. Do umanjenja je došlo </w:t>
      </w:r>
      <w:r w:rsidR="00186898">
        <w:rPr>
          <w:rFonts w:ascii="Arial" w:hAnsi="Arial" w:cs="Arial"/>
        </w:rPr>
        <w:t>zbog prelaska na Riznicu te se sav novac škole sada nalazi na kontu 167. Stanje novčanih sredstava u Riznici na dan 31.12.2017. iznosi 357.672,00 kn. Stanje je veliko iz razloga što grad nije podmirio veliki dio računa.</w:t>
      </w:r>
    </w:p>
    <w:p w:rsidR="00186898" w:rsidRPr="00441E24" w:rsidRDefault="00186898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 079 – iznosi 3.242,00 kn što je obveza za povrat poreza za djelatnicu na bolovanju (Općina Bakar) obveza povrata prema Gradu Rijeci.</w:t>
      </w:r>
    </w:p>
    <w:p w:rsidR="00164F00" w:rsidRPr="00441E24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 xml:space="preserve">AOP 073 – ostala potraživanja u iznosu od </w:t>
      </w:r>
      <w:r w:rsidR="00186898">
        <w:rPr>
          <w:rFonts w:ascii="Arial" w:hAnsi="Arial" w:cs="Arial"/>
        </w:rPr>
        <w:t>9.885,00</w:t>
      </w:r>
      <w:r w:rsidRPr="00441E24">
        <w:rPr>
          <w:rFonts w:ascii="Arial" w:hAnsi="Arial" w:cs="Arial"/>
        </w:rPr>
        <w:t xml:space="preserve"> kn odnosi se na bolovanja preko HZZO-a, na karticama nisu zatvorena sva potraživanja koja su isplaćena na teret </w:t>
      </w:r>
      <w:proofErr w:type="spellStart"/>
      <w:r w:rsidRPr="00441E24">
        <w:rPr>
          <w:rFonts w:ascii="Arial" w:hAnsi="Arial" w:cs="Arial"/>
        </w:rPr>
        <w:t>hzzo-a</w:t>
      </w:r>
      <w:proofErr w:type="spellEnd"/>
      <w:r w:rsidRPr="00441E24">
        <w:rPr>
          <w:rFonts w:ascii="Arial" w:hAnsi="Arial" w:cs="Arial"/>
        </w:rPr>
        <w:t>.</w:t>
      </w:r>
    </w:p>
    <w:p w:rsidR="00164F00" w:rsidRPr="00441E24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>AOP 112 – iznos mjenica od 10.301,00 ostaje nepromijenjen u odnosu na prethodnu godinu.</w:t>
      </w:r>
    </w:p>
    <w:p w:rsidR="00164F00" w:rsidRPr="00441E24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>AOP 140 – potraživanje za prihode poslovanja sa 31.12.201</w:t>
      </w:r>
      <w:r w:rsidR="00186898">
        <w:rPr>
          <w:rFonts w:ascii="Arial" w:hAnsi="Arial" w:cs="Arial"/>
        </w:rPr>
        <w:t>7</w:t>
      </w:r>
      <w:r w:rsidRPr="00441E24">
        <w:rPr>
          <w:rFonts w:ascii="Arial" w:hAnsi="Arial" w:cs="Arial"/>
        </w:rPr>
        <w:t xml:space="preserve">. iznosi </w:t>
      </w:r>
      <w:r w:rsidR="00186898">
        <w:rPr>
          <w:rFonts w:ascii="Arial" w:hAnsi="Arial" w:cs="Arial"/>
        </w:rPr>
        <w:t>384.121,00</w:t>
      </w:r>
      <w:r w:rsidRPr="00441E24">
        <w:rPr>
          <w:rFonts w:ascii="Arial" w:hAnsi="Arial" w:cs="Arial"/>
        </w:rPr>
        <w:t xml:space="preserve"> kn. </w:t>
      </w:r>
      <w:r w:rsidR="00186898">
        <w:rPr>
          <w:rFonts w:ascii="Arial" w:hAnsi="Arial" w:cs="Arial"/>
        </w:rPr>
        <w:t>Do uvećanja je u odnosu na 2016. godinu došlo zbog novih knjiženja. Na AOP 149 i 150 knjižena je obveza za povrat sredstava koja se odnosi na školsku Shemu u ukupnom iznosu od 3.966,00 kn. AOP 152 i 153 odnose se na potraživanja od roditelja i Grada Rijeke za sufinanciranje, dok su na AOP 154 prikazana novčana sredstva škole na Riznici u iznosu od 357.672,00 kn. Također i potraživanja za stanove na AOP-u 157 u iznosu od 28.393,00 kn.</w:t>
      </w:r>
    </w:p>
    <w:p w:rsidR="00164F00" w:rsidRPr="00441E24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158</w:t>
      </w:r>
      <w:r w:rsidRPr="00441E24">
        <w:rPr>
          <w:rFonts w:ascii="Arial" w:hAnsi="Arial" w:cs="Arial"/>
        </w:rPr>
        <w:t xml:space="preserve"> – rashodi budućih razdoblja iznose </w:t>
      </w:r>
      <w:r w:rsidR="00186898">
        <w:rPr>
          <w:rFonts w:ascii="Arial" w:hAnsi="Arial" w:cs="Arial"/>
        </w:rPr>
        <w:t>291.726</w:t>
      </w:r>
      <w:r w:rsidRPr="00441E24">
        <w:rPr>
          <w:rFonts w:ascii="Arial" w:hAnsi="Arial" w:cs="Arial"/>
        </w:rPr>
        <w:t>,00 kn, a odnose se na plaće za 12 mjesec (plaća-ministarstvo, produženi boravak, Moja Rijeka, informatika, stručni suradnik, volonteri,</w:t>
      </w:r>
      <w:r w:rsidR="00CA0193">
        <w:rPr>
          <w:rFonts w:ascii="Arial" w:hAnsi="Arial" w:cs="Arial"/>
        </w:rPr>
        <w:t xml:space="preserve"> građanski odgoj, mentorstvo</w:t>
      </w:r>
      <w:r w:rsidRPr="00441E24">
        <w:rPr>
          <w:rFonts w:ascii="Arial" w:hAnsi="Arial" w:cs="Arial"/>
        </w:rPr>
        <w:t xml:space="preserve">). Uvećanje je u odnosu na prethodnu godinu </w:t>
      </w:r>
      <w:r w:rsidR="00CA0193">
        <w:rPr>
          <w:rFonts w:ascii="Arial" w:hAnsi="Arial" w:cs="Arial"/>
        </w:rPr>
        <w:t>2,6</w:t>
      </w:r>
      <w:r w:rsidRPr="00441E24">
        <w:rPr>
          <w:rFonts w:ascii="Arial" w:hAnsi="Arial" w:cs="Arial"/>
        </w:rPr>
        <w:t>%.</w:t>
      </w:r>
    </w:p>
    <w:p w:rsidR="00164F00" w:rsidRPr="00441E24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162</w:t>
      </w:r>
      <w:r w:rsidRPr="00441E24">
        <w:rPr>
          <w:rFonts w:ascii="Arial" w:hAnsi="Arial" w:cs="Arial"/>
        </w:rPr>
        <w:t xml:space="preserve"> – iznos obveza iznosi 2.</w:t>
      </w:r>
      <w:r w:rsidR="00CA0193">
        <w:rPr>
          <w:rFonts w:ascii="Arial" w:hAnsi="Arial" w:cs="Arial"/>
        </w:rPr>
        <w:t>386.660</w:t>
      </w:r>
      <w:r w:rsidRPr="00441E24">
        <w:rPr>
          <w:rFonts w:ascii="Arial" w:hAnsi="Arial" w:cs="Arial"/>
        </w:rPr>
        <w:t xml:space="preserve">,00 kn. </w:t>
      </w:r>
      <w:r w:rsidR="00CA0193">
        <w:rPr>
          <w:rFonts w:ascii="Arial" w:hAnsi="Arial" w:cs="Arial"/>
        </w:rPr>
        <w:t>Povećanje u odnosu na 1.1.2017. godine je zbog uvećanja osnovice plaća, te donacija.</w:t>
      </w:r>
    </w:p>
    <w:p w:rsidR="00164F00" w:rsidRPr="00441E24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233</w:t>
      </w:r>
      <w:r w:rsidRPr="00441E24">
        <w:rPr>
          <w:rFonts w:ascii="Arial" w:hAnsi="Arial" w:cs="Arial"/>
        </w:rPr>
        <w:t xml:space="preserve">– iznosi </w:t>
      </w:r>
      <w:r w:rsidR="00CA0193">
        <w:rPr>
          <w:rFonts w:ascii="Arial" w:hAnsi="Arial" w:cs="Arial"/>
        </w:rPr>
        <w:t>57.032</w:t>
      </w:r>
      <w:r w:rsidRPr="00441E24">
        <w:rPr>
          <w:rFonts w:ascii="Arial" w:hAnsi="Arial" w:cs="Arial"/>
        </w:rPr>
        <w:t>,00 kn, a odnosi se na višak prihoda poslovanja u 201</w:t>
      </w:r>
      <w:r w:rsidR="00CA0193">
        <w:rPr>
          <w:rFonts w:ascii="Arial" w:hAnsi="Arial" w:cs="Arial"/>
        </w:rPr>
        <w:t>7</w:t>
      </w:r>
      <w:r w:rsidRPr="00441E24">
        <w:rPr>
          <w:rFonts w:ascii="Arial" w:hAnsi="Arial" w:cs="Arial"/>
        </w:rPr>
        <w:t>. godini. Umanjenje u odnosu na stanje 1.1.201</w:t>
      </w:r>
      <w:r w:rsidR="00CA0193">
        <w:rPr>
          <w:rFonts w:ascii="Arial" w:hAnsi="Arial" w:cs="Arial"/>
        </w:rPr>
        <w:t>7</w:t>
      </w:r>
      <w:r w:rsidRPr="00441E24">
        <w:rPr>
          <w:rFonts w:ascii="Arial" w:hAnsi="Arial" w:cs="Arial"/>
        </w:rPr>
        <w:t>. iznosi 4</w:t>
      </w:r>
      <w:r w:rsidR="00CA0193">
        <w:rPr>
          <w:rFonts w:ascii="Arial" w:hAnsi="Arial" w:cs="Arial"/>
        </w:rPr>
        <w:t xml:space="preserve">3%. </w:t>
      </w:r>
    </w:p>
    <w:p w:rsidR="00164F00" w:rsidRPr="00441E24" w:rsidRDefault="00164F00" w:rsidP="00164F00">
      <w:pPr>
        <w:spacing w:after="0" w:line="240" w:lineRule="auto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lastRenderedPageBreak/>
        <w:t>Obvezne bilješke uz bilancu (čl.16 Pravilnika o financijskom izvještavanju u proračunskom računovodstvu) ne prikazuju se u tablicama, s obzirom da ih škola nema iskazane u bilanci.</w:t>
      </w:r>
    </w:p>
    <w:p w:rsidR="00164F00" w:rsidRPr="00441E24" w:rsidRDefault="00164F00" w:rsidP="00164F00">
      <w:pPr>
        <w:spacing w:after="0" w:line="240" w:lineRule="auto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 xml:space="preserve">U Rijeci </w:t>
      </w:r>
      <w:r w:rsidR="002114CD">
        <w:rPr>
          <w:rFonts w:ascii="Arial" w:hAnsi="Arial" w:cs="Arial"/>
        </w:rPr>
        <w:t>31</w:t>
      </w:r>
      <w:r w:rsidRPr="00441E24">
        <w:rPr>
          <w:rFonts w:ascii="Arial" w:hAnsi="Arial" w:cs="Arial"/>
        </w:rPr>
        <w:t>.1.201</w:t>
      </w:r>
      <w:r w:rsidR="002114CD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>.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>RAVNATELJICA: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 xml:space="preserve">Jasna </w:t>
      </w:r>
      <w:proofErr w:type="spellStart"/>
      <w:r w:rsidRPr="00441E24">
        <w:rPr>
          <w:rFonts w:ascii="Arial" w:hAnsi="Arial" w:cs="Arial"/>
        </w:rPr>
        <w:t>Vukonić-Žunič</w:t>
      </w:r>
      <w:proofErr w:type="spellEnd"/>
      <w:r w:rsidRPr="00441E24">
        <w:rPr>
          <w:rFonts w:ascii="Arial" w:hAnsi="Arial" w:cs="Arial"/>
        </w:rPr>
        <w:t xml:space="preserve">, </w:t>
      </w:r>
      <w:proofErr w:type="spellStart"/>
      <w:r w:rsidRPr="00441E24">
        <w:rPr>
          <w:rFonts w:ascii="Arial" w:hAnsi="Arial" w:cs="Arial"/>
        </w:rPr>
        <w:t>mag</w:t>
      </w:r>
      <w:proofErr w:type="spellEnd"/>
      <w:r w:rsidRPr="00441E24">
        <w:rPr>
          <w:rFonts w:ascii="Arial" w:hAnsi="Arial" w:cs="Arial"/>
        </w:rPr>
        <w:t xml:space="preserve">. prim. </w:t>
      </w:r>
      <w:proofErr w:type="spellStart"/>
      <w:r w:rsidRPr="00441E24">
        <w:rPr>
          <w:rFonts w:ascii="Arial" w:hAnsi="Arial" w:cs="Arial"/>
        </w:rPr>
        <w:t>educ</w:t>
      </w:r>
      <w:proofErr w:type="spellEnd"/>
      <w:r w:rsidRPr="00441E24">
        <w:rPr>
          <w:rFonts w:ascii="Arial" w:hAnsi="Arial" w:cs="Arial"/>
        </w:rPr>
        <w:t>.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441E24">
        <w:rPr>
          <w:rFonts w:ascii="Arial" w:hAnsi="Arial" w:cs="Arial"/>
          <w:b/>
        </w:rPr>
        <w:lastRenderedPageBreak/>
        <w:t>OSNOVNA ŠKOLA PEĆINE</w:t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SJEDIŠTE: 51000 Rijeka, Rijeka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ADRESA: Šetalište 13. divizije 25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ŽUPANIJE: 8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GRADA: 373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RKP: 11285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MATIČNI BROJ: 003320880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OIB: 10479992169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RAZINA: 31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RAZDJEL: 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rPr>
          <w:rFonts w:ascii="Arial" w:hAnsi="Arial" w:cs="Arial"/>
        </w:rPr>
      </w:pPr>
      <w:r w:rsidRPr="00441E24">
        <w:rPr>
          <w:rFonts w:ascii="Arial" w:hAnsi="Arial" w:cs="Arial"/>
        </w:rPr>
        <w:t>ŠIFRA DJELATNOSTI: 8520</w:t>
      </w: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BILJEŠKE UZ IZVJEŠTAJ O PRIHODIMA I RASHODIMA</w:t>
      </w: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PRIMICIMA I IZDACIMA ZA RAZDOBLJE</w:t>
      </w:r>
      <w:r w:rsidRPr="00441E24">
        <w:rPr>
          <w:rFonts w:ascii="Arial" w:hAnsi="Arial" w:cs="Arial"/>
          <w:i/>
        </w:rPr>
        <w:t>(obrazac PR-RAS)</w:t>
      </w: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od 1. siječnja do 31. prosinca 201</w:t>
      </w:r>
      <w:r w:rsidR="002114CD">
        <w:rPr>
          <w:rFonts w:ascii="Arial" w:hAnsi="Arial" w:cs="Arial"/>
          <w:b/>
          <w:i/>
        </w:rPr>
        <w:t>7</w:t>
      </w:r>
      <w:r w:rsidRPr="00441E24">
        <w:rPr>
          <w:rFonts w:ascii="Arial" w:hAnsi="Arial" w:cs="Arial"/>
          <w:b/>
          <w:i/>
        </w:rPr>
        <w:t>.</w:t>
      </w: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</w:rPr>
      </w:pP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001</w:t>
      </w:r>
      <w:r w:rsidRPr="00441E24">
        <w:rPr>
          <w:rFonts w:ascii="Arial" w:hAnsi="Arial" w:cs="Arial"/>
        </w:rPr>
        <w:t xml:space="preserve"> – iznos od </w:t>
      </w:r>
      <w:r w:rsidR="008D08DB">
        <w:rPr>
          <w:rFonts w:ascii="Arial" w:hAnsi="Arial" w:cs="Arial"/>
        </w:rPr>
        <w:t>4.188.855</w:t>
      </w:r>
      <w:r w:rsidRPr="00441E24">
        <w:rPr>
          <w:rFonts w:ascii="Arial" w:hAnsi="Arial" w:cs="Arial"/>
        </w:rPr>
        <w:t xml:space="preserve">,00 kn odnosi se na prihode Grada Rijeke u iznosu od </w:t>
      </w:r>
      <w:r w:rsidR="008D08DB">
        <w:rPr>
          <w:rFonts w:ascii="Arial" w:hAnsi="Arial" w:cs="Arial"/>
        </w:rPr>
        <w:t>592.987,00</w:t>
      </w:r>
      <w:r w:rsidRPr="00441E24">
        <w:rPr>
          <w:rFonts w:ascii="Arial" w:hAnsi="Arial" w:cs="Arial"/>
        </w:rPr>
        <w:t xml:space="preserve"> kn, vlastite prihode u iznosu </w:t>
      </w:r>
      <w:r w:rsidR="008D08DB">
        <w:rPr>
          <w:rFonts w:ascii="Arial" w:hAnsi="Arial" w:cs="Arial"/>
        </w:rPr>
        <w:t>545.475</w:t>
      </w:r>
      <w:r w:rsidRPr="00441E24">
        <w:rPr>
          <w:rFonts w:ascii="Arial" w:hAnsi="Arial" w:cs="Arial"/>
        </w:rPr>
        <w:t xml:space="preserve">,00 kn, te prihode Ministarstva u iznosu </w:t>
      </w:r>
      <w:r w:rsidR="008D08DB">
        <w:rPr>
          <w:rFonts w:ascii="Arial" w:hAnsi="Arial" w:cs="Arial"/>
        </w:rPr>
        <w:t>3.050.393</w:t>
      </w:r>
      <w:r w:rsidRPr="00441E24">
        <w:rPr>
          <w:rFonts w:ascii="Arial" w:hAnsi="Arial" w:cs="Arial"/>
        </w:rPr>
        <w:t>,00 kn.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04</w:t>
      </w:r>
      <w:r w:rsidR="008D08DB">
        <w:rPr>
          <w:rFonts w:ascii="Arial" w:hAnsi="Arial" w:cs="Arial"/>
          <w:b/>
        </w:rPr>
        <w:t>7</w:t>
      </w:r>
      <w:r w:rsidRPr="00441E24">
        <w:rPr>
          <w:rFonts w:ascii="Arial" w:hAnsi="Arial" w:cs="Arial"/>
        </w:rPr>
        <w:t xml:space="preserve"> - iznos od </w:t>
      </w:r>
      <w:r w:rsidR="008D08DB">
        <w:rPr>
          <w:rFonts w:ascii="Arial" w:hAnsi="Arial" w:cs="Arial"/>
        </w:rPr>
        <w:t>14.067</w:t>
      </w:r>
      <w:r w:rsidRPr="00441E24">
        <w:rPr>
          <w:rFonts w:ascii="Arial" w:hAnsi="Arial" w:cs="Arial"/>
        </w:rPr>
        <w:t xml:space="preserve">,00 kn odnosi se na prihod od inozemnih vlada Slovenije. </w:t>
      </w:r>
      <w:r w:rsidR="008D08DB">
        <w:rPr>
          <w:rFonts w:ascii="Arial" w:hAnsi="Arial" w:cs="Arial"/>
        </w:rPr>
        <w:t xml:space="preserve">povećanje prihoda za </w:t>
      </w:r>
      <w:r w:rsidRPr="00441E24">
        <w:rPr>
          <w:rFonts w:ascii="Arial" w:hAnsi="Arial" w:cs="Arial"/>
        </w:rPr>
        <w:t xml:space="preserve">5% u odnosu na prošlu godinu, zbog </w:t>
      </w:r>
      <w:r w:rsidR="008D08DB">
        <w:rPr>
          <w:rFonts w:ascii="Arial" w:hAnsi="Arial" w:cs="Arial"/>
        </w:rPr>
        <w:t>povećanja</w:t>
      </w:r>
      <w:r w:rsidRPr="00441E24">
        <w:rPr>
          <w:rFonts w:ascii="Arial" w:hAnsi="Arial" w:cs="Arial"/>
        </w:rPr>
        <w:t xml:space="preserve"> broja izleta u Sloveniju, koje refundira Slovenska vlada.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05</w:t>
      </w:r>
      <w:r w:rsidR="008D08DB">
        <w:rPr>
          <w:rFonts w:ascii="Arial" w:hAnsi="Arial" w:cs="Arial"/>
          <w:b/>
        </w:rPr>
        <w:t>8</w:t>
      </w:r>
      <w:r w:rsidRPr="00441E24">
        <w:rPr>
          <w:rFonts w:ascii="Arial" w:hAnsi="Arial" w:cs="Arial"/>
          <w:b/>
        </w:rPr>
        <w:t xml:space="preserve"> </w:t>
      </w:r>
      <w:r w:rsidRPr="00441E24">
        <w:rPr>
          <w:rFonts w:ascii="Arial" w:hAnsi="Arial" w:cs="Arial"/>
        </w:rPr>
        <w:t xml:space="preserve">– iznos od </w:t>
      </w:r>
      <w:r w:rsidR="008D08DB">
        <w:rPr>
          <w:rFonts w:ascii="Arial" w:hAnsi="Arial" w:cs="Arial"/>
        </w:rPr>
        <w:t>16.255</w:t>
      </w:r>
      <w:r w:rsidRPr="00441E24">
        <w:rPr>
          <w:rFonts w:ascii="Arial" w:hAnsi="Arial" w:cs="Arial"/>
        </w:rPr>
        <w:t>,00 kn odnosi se na financiranje doprinosa za osobe na stručnom usavršavanju.</w:t>
      </w:r>
    </w:p>
    <w:p w:rsidR="008D08DB" w:rsidRDefault="008D08DB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064</w:t>
      </w:r>
      <w:r w:rsidR="00164F00" w:rsidRPr="00441E2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iznos od 3.069.331,00 kn odnosi se na financiranje ministarstva za obveze za zaposlene u iznosu od 3.050.393,00 kn te financiranje slabovidne djece i djece s teškoćama u iznosu od 18.938,00 kn.</w:t>
      </w:r>
    </w:p>
    <w:p w:rsidR="00164F00" w:rsidRPr="00441E24" w:rsidRDefault="008D08DB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065 </w:t>
      </w:r>
      <w:r>
        <w:rPr>
          <w:rFonts w:ascii="Arial" w:hAnsi="Arial" w:cs="Arial"/>
        </w:rPr>
        <w:t>– Ministarstvo je financiralo projekt informatike za nabavku nove računalne opreme potrebne za provođenje nastave u iznosu od 60.000,00 kn.</w:t>
      </w:r>
      <w:r w:rsidR="00164F00" w:rsidRPr="00441E24">
        <w:rPr>
          <w:rFonts w:ascii="Arial" w:hAnsi="Arial" w:cs="Arial"/>
        </w:rPr>
        <w:t xml:space="preserve"> </w:t>
      </w:r>
    </w:p>
    <w:p w:rsidR="00C14E15" w:rsidRDefault="00164F00" w:rsidP="00C14E15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10</w:t>
      </w:r>
      <w:r w:rsidR="008D08DB">
        <w:rPr>
          <w:rFonts w:ascii="Arial" w:hAnsi="Arial" w:cs="Arial"/>
          <w:b/>
        </w:rPr>
        <w:t>5</w:t>
      </w:r>
      <w:r w:rsidRPr="00441E24">
        <w:rPr>
          <w:rFonts w:ascii="Arial" w:hAnsi="Arial" w:cs="Arial"/>
        </w:rPr>
        <w:t xml:space="preserve"> – iznos od </w:t>
      </w:r>
      <w:r w:rsidR="008D08DB">
        <w:rPr>
          <w:rFonts w:ascii="Arial" w:hAnsi="Arial" w:cs="Arial"/>
        </w:rPr>
        <w:t>297.172</w:t>
      </w:r>
      <w:r w:rsidRPr="00441E24">
        <w:rPr>
          <w:rFonts w:ascii="Arial" w:hAnsi="Arial" w:cs="Arial"/>
        </w:rPr>
        <w:t xml:space="preserve">,00 kn odnosi se na ostale nespomenute prihode škole. Umanjenje  od </w:t>
      </w:r>
      <w:r w:rsidR="008D08DB">
        <w:rPr>
          <w:rFonts w:ascii="Arial" w:hAnsi="Arial" w:cs="Arial"/>
        </w:rPr>
        <w:t>3</w:t>
      </w:r>
      <w:r w:rsidRPr="00441E24">
        <w:rPr>
          <w:rFonts w:ascii="Arial" w:hAnsi="Arial" w:cs="Arial"/>
        </w:rPr>
        <w:t xml:space="preserve">% u odnosu na prošlu godinu, zbog manjih prihoda. Prihodi su se odnosili na: </w:t>
      </w:r>
    </w:p>
    <w:p w:rsidR="00164F00" w:rsidRPr="00C14E15" w:rsidRDefault="00164F00" w:rsidP="00C14E15">
      <w:pPr>
        <w:spacing w:after="0"/>
        <w:ind w:left="720" w:firstLine="360"/>
        <w:jc w:val="both"/>
        <w:rPr>
          <w:rFonts w:ascii="Arial" w:hAnsi="Arial" w:cs="Arial"/>
        </w:rPr>
      </w:pPr>
      <w:r w:rsidRPr="00C14E15">
        <w:rPr>
          <w:rFonts w:ascii="Arial" w:hAnsi="Arial" w:cs="Arial"/>
        </w:rPr>
        <w:t xml:space="preserve">Učeničke marende učenici </w:t>
      </w:r>
      <w:r w:rsidR="00C14E15">
        <w:rPr>
          <w:rFonts w:ascii="Arial" w:hAnsi="Arial" w:cs="Arial"/>
        </w:rPr>
        <w:t>38.885,00</w:t>
      </w:r>
    </w:p>
    <w:p w:rsidR="00C14E15" w:rsidRDefault="00164F00" w:rsidP="006055A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14E15">
        <w:rPr>
          <w:rFonts w:ascii="Arial" w:hAnsi="Arial" w:cs="Arial"/>
        </w:rPr>
        <w:t>P</w:t>
      </w:r>
      <w:r w:rsidR="00C14E15" w:rsidRPr="00C14E15">
        <w:rPr>
          <w:rFonts w:ascii="Arial" w:hAnsi="Arial" w:cs="Arial"/>
        </w:rPr>
        <w:t xml:space="preserve">roduženi boravak </w:t>
      </w:r>
      <w:r w:rsidRPr="00C14E15">
        <w:rPr>
          <w:rFonts w:ascii="Arial" w:hAnsi="Arial" w:cs="Arial"/>
        </w:rPr>
        <w:t xml:space="preserve">– učenici </w:t>
      </w:r>
      <w:r w:rsidR="00C14E15">
        <w:rPr>
          <w:rFonts w:ascii="Arial" w:hAnsi="Arial" w:cs="Arial"/>
        </w:rPr>
        <w:t>132.563,00</w:t>
      </w:r>
    </w:p>
    <w:p w:rsidR="00C14E15" w:rsidRDefault="00C14E15" w:rsidP="006055A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Ručak 476,00</w:t>
      </w:r>
    </w:p>
    <w:p w:rsidR="00164F00" w:rsidRDefault="00164F00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 xml:space="preserve">Informatika </w:t>
      </w:r>
      <w:r w:rsidR="00C14E15">
        <w:rPr>
          <w:rFonts w:ascii="Arial" w:hAnsi="Arial" w:cs="Arial"/>
        </w:rPr>
        <w:t>21.945,00</w:t>
      </w:r>
    </w:p>
    <w:p w:rsidR="00C14E15" w:rsidRDefault="00C14E15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marendi Općine 1.709,00</w:t>
      </w:r>
    </w:p>
    <w:p w:rsidR="00C14E15" w:rsidRDefault="00C14E15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učitelja Općine 4.950,00</w:t>
      </w:r>
    </w:p>
    <w:p w:rsidR="00C14E15" w:rsidRDefault="00C14E15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Zaklada marende 4.029,00</w:t>
      </w:r>
    </w:p>
    <w:p w:rsidR="00C14E15" w:rsidRPr="00441E24" w:rsidRDefault="00C14E15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Zaklada ručak 1.638,00</w:t>
      </w:r>
    </w:p>
    <w:p w:rsidR="00164F00" w:rsidRPr="00441E24" w:rsidRDefault="00164F00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 xml:space="preserve">Marende Grad Rijeka (subvencije) </w:t>
      </w:r>
      <w:r w:rsidR="00C14E15">
        <w:rPr>
          <w:rFonts w:ascii="Arial" w:hAnsi="Arial" w:cs="Arial"/>
        </w:rPr>
        <w:t>39.179,00</w:t>
      </w:r>
    </w:p>
    <w:p w:rsidR="00164F00" w:rsidRPr="00441E24" w:rsidRDefault="00164F00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 xml:space="preserve">PB Grad Rijeka (subvencije) </w:t>
      </w:r>
      <w:r w:rsidR="00C14E15">
        <w:rPr>
          <w:rFonts w:ascii="Arial" w:hAnsi="Arial" w:cs="Arial"/>
        </w:rPr>
        <w:t>51.800,00</w:t>
      </w:r>
    </w:p>
    <w:p w:rsidR="00164F00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12</w:t>
      </w:r>
      <w:r w:rsidR="00C14E15">
        <w:rPr>
          <w:rFonts w:ascii="Arial" w:hAnsi="Arial" w:cs="Arial"/>
          <w:b/>
        </w:rPr>
        <w:t>4</w:t>
      </w:r>
      <w:r w:rsidRPr="00441E24">
        <w:rPr>
          <w:rFonts w:ascii="Arial" w:hAnsi="Arial" w:cs="Arial"/>
        </w:rPr>
        <w:t xml:space="preserve"> – iznos od </w:t>
      </w:r>
      <w:r w:rsidR="00C14E15">
        <w:rPr>
          <w:rFonts w:ascii="Arial" w:hAnsi="Arial" w:cs="Arial"/>
        </w:rPr>
        <w:t>7.055</w:t>
      </w:r>
      <w:r w:rsidRPr="00441E24">
        <w:rPr>
          <w:rFonts w:ascii="Arial" w:hAnsi="Arial" w:cs="Arial"/>
        </w:rPr>
        <w:t xml:space="preserve">,00 odnosi se na usluge od pruženih usluga. Prihod je ostvaren od najma </w:t>
      </w:r>
      <w:r w:rsidR="00C14E15">
        <w:rPr>
          <w:rFonts w:ascii="Arial" w:hAnsi="Arial" w:cs="Arial"/>
        </w:rPr>
        <w:t>školske dvorane. Prihodi su se povećali</w:t>
      </w:r>
      <w:r w:rsidRPr="00441E24">
        <w:rPr>
          <w:rFonts w:ascii="Arial" w:hAnsi="Arial" w:cs="Arial"/>
        </w:rPr>
        <w:t xml:space="preserve"> u odnosu na 201</w:t>
      </w:r>
      <w:r w:rsidR="00C14E15">
        <w:rPr>
          <w:rFonts w:ascii="Arial" w:hAnsi="Arial" w:cs="Arial"/>
        </w:rPr>
        <w:t>6</w:t>
      </w:r>
      <w:r w:rsidRPr="00441E24">
        <w:rPr>
          <w:rFonts w:ascii="Arial" w:hAnsi="Arial" w:cs="Arial"/>
        </w:rPr>
        <w:t xml:space="preserve">. godinu zbog </w:t>
      </w:r>
      <w:r w:rsidR="00C14E15">
        <w:rPr>
          <w:rFonts w:ascii="Arial" w:hAnsi="Arial" w:cs="Arial"/>
        </w:rPr>
        <w:t>većeg</w:t>
      </w:r>
      <w:r w:rsidRPr="00441E24">
        <w:rPr>
          <w:rFonts w:ascii="Arial" w:hAnsi="Arial" w:cs="Arial"/>
        </w:rPr>
        <w:t xml:space="preserve"> broja sportskih grupa i održavanja treninga. </w:t>
      </w:r>
    </w:p>
    <w:p w:rsidR="00182CA8" w:rsidRDefault="00182CA8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AOP 128</w:t>
      </w:r>
      <w:r>
        <w:rPr>
          <w:rFonts w:ascii="Arial" w:hAnsi="Arial" w:cs="Arial"/>
        </w:rPr>
        <w:t xml:space="preserve"> – iznosi 121.710,00 kn. Iznos se odnosi na donaciju HEP-a od 100.000,00 te prihod od humanitarnog koncerta </w:t>
      </w:r>
      <w:proofErr w:type="spellStart"/>
      <w:r>
        <w:rPr>
          <w:rFonts w:ascii="Arial" w:hAnsi="Arial" w:cs="Arial"/>
        </w:rPr>
        <w:t>Lions</w:t>
      </w:r>
      <w:proofErr w:type="spellEnd"/>
      <w:r>
        <w:rPr>
          <w:rFonts w:ascii="Arial" w:hAnsi="Arial" w:cs="Arial"/>
        </w:rPr>
        <w:t xml:space="preserve"> kluba za izradu taktilne slikovnice u iznosu od 21.710,00 kn.</w:t>
      </w:r>
    </w:p>
    <w:p w:rsidR="00916C7F" w:rsidRPr="00441E24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129 </w:t>
      </w:r>
      <w:r>
        <w:rPr>
          <w:rFonts w:ascii="Arial" w:hAnsi="Arial" w:cs="Arial"/>
        </w:rPr>
        <w:t xml:space="preserve">– iznos od 10.278,00 kn odnosi se 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donaciju </w:t>
      </w:r>
      <w:proofErr w:type="spellStart"/>
      <w:r>
        <w:rPr>
          <w:rFonts w:ascii="Arial" w:hAnsi="Arial" w:cs="Arial"/>
        </w:rPr>
        <w:t>Rotary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cluba</w:t>
      </w:r>
      <w:proofErr w:type="spellEnd"/>
      <w:r>
        <w:rPr>
          <w:rFonts w:ascii="Arial" w:hAnsi="Arial" w:cs="Arial"/>
        </w:rPr>
        <w:t xml:space="preserve"> za pametnu ploču u iznosu od 8.000,00 kn te 2.278,00 za </w:t>
      </w:r>
      <w:proofErr w:type="spellStart"/>
      <w:r>
        <w:rPr>
          <w:rFonts w:ascii="Arial" w:hAnsi="Arial" w:cs="Arial"/>
        </w:rPr>
        <w:t>mikrobitove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Stema</w:t>
      </w:r>
      <w:proofErr w:type="spellEnd"/>
      <w:r>
        <w:rPr>
          <w:rFonts w:ascii="Arial" w:hAnsi="Arial" w:cs="Arial"/>
        </w:rPr>
        <w:t>.</w:t>
      </w:r>
    </w:p>
    <w:p w:rsidR="00164F00" w:rsidRPr="00441E24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132</w:t>
      </w:r>
      <w:r w:rsidR="00164F00" w:rsidRPr="00441E24">
        <w:rPr>
          <w:rFonts w:ascii="Arial" w:hAnsi="Arial" w:cs="Arial"/>
        </w:rPr>
        <w:t xml:space="preserve"> – iznos od 5</w:t>
      </w:r>
      <w:r>
        <w:rPr>
          <w:rFonts w:ascii="Arial" w:hAnsi="Arial" w:cs="Arial"/>
        </w:rPr>
        <w:t>77</w:t>
      </w:r>
      <w:r w:rsidR="00164F00" w:rsidRPr="00441E24">
        <w:rPr>
          <w:rFonts w:ascii="Arial" w:hAnsi="Arial" w:cs="Arial"/>
        </w:rPr>
        <w:t>.</w:t>
      </w:r>
      <w:r>
        <w:rPr>
          <w:rFonts w:ascii="Arial" w:hAnsi="Arial" w:cs="Arial"/>
        </w:rPr>
        <w:t>987</w:t>
      </w:r>
      <w:r w:rsidR="00164F00" w:rsidRPr="00441E24">
        <w:rPr>
          <w:rFonts w:ascii="Arial" w:hAnsi="Arial" w:cs="Arial"/>
        </w:rPr>
        <w:t>,00 kn odnosi se na prihod za financiranje rashoda poslovanja (plaće, materijalni rashodi..) od Grada Rijeke.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14</w:t>
      </w:r>
      <w:r w:rsidR="00916C7F">
        <w:rPr>
          <w:rFonts w:ascii="Arial" w:hAnsi="Arial" w:cs="Arial"/>
          <w:b/>
        </w:rPr>
        <w:t>8</w:t>
      </w:r>
      <w:r w:rsidRPr="00441E24">
        <w:rPr>
          <w:rFonts w:ascii="Arial" w:hAnsi="Arial" w:cs="Arial"/>
        </w:rPr>
        <w:t xml:space="preserve"> – iznos od 4.</w:t>
      </w:r>
      <w:r w:rsidR="00916C7F">
        <w:rPr>
          <w:rFonts w:ascii="Arial" w:hAnsi="Arial" w:cs="Arial"/>
        </w:rPr>
        <w:t>038.155</w:t>
      </w:r>
      <w:r w:rsidRPr="00441E24">
        <w:rPr>
          <w:rFonts w:ascii="Arial" w:hAnsi="Arial" w:cs="Arial"/>
        </w:rPr>
        <w:t>,00 kn odnosi se na ukupne rashode koji uključuju rashode za zaposlene, materijalne rashode i financijske rashode financirani iz vlastitih, gradskih i prihoda od nadležnog ministarstva.</w:t>
      </w:r>
    </w:p>
    <w:p w:rsidR="00164F00" w:rsidRPr="00441E24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155</w:t>
      </w:r>
      <w:r w:rsidR="00164F00" w:rsidRPr="00441E24">
        <w:rPr>
          <w:rFonts w:ascii="Arial" w:hAnsi="Arial" w:cs="Arial"/>
        </w:rPr>
        <w:t xml:space="preserve"> – iznos od </w:t>
      </w:r>
      <w:r>
        <w:rPr>
          <w:rFonts w:ascii="Arial" w:hAnsi="Arial" w:cs="Arial"/>
        </w:rPr>
        <w:t>137.728</w:t>
      </w:r>
      <w:r w:rsidR="00164F00" w:rsidRPr="00441E24">
        <w:rPr>
          <w:rFonts w:ascii="Arial" w:hAnsi="Arial" w:cs="Arial"/>
        </w:rPr>
        <w:t>,00 kn odnosi se na isplatu otpremnina, jubilarnih nagrada, pomoći, božićnice, dara djeci i regres. Rashodi su se uvećali zbog isplata regresa i božićnica koje nisu isplaćene prethodnih godina.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158</w:t>
      </w:r>
      <w:r w:rsidRPr="00441E24">
        <w:rPr>
          <w:rFonts w:ascii="Arial" w:hAnsi="Arial" w:cs="Arial"/>
        </w:rPr>
        <w:t xml:space="preserve"> – iznos od 41</w:t>
      </w:r>
      <w:r w:rsidR="00916C7F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>.</w:t>
      </w:r>
      <w:r w:rsidR="00916C7F">
        <w:rPr>
          <w:rFonts w:ascii="Arial" w:hAnsi="Arial" w:cs="Arial"/>
        </w:rPr>
        <w:t>465</w:t>
      </w:r>
      <w:r w:rsidRPr="00441E24">
        <w:rPr>
          <w:rFonts w:ascii="Arial" w:hAnsi="Arial" w:cs="Arial"/>
        </w:rPr>
        <w:t>,00 kn odnosi se na isplatu</w:t>
      </w:r>
      <w:r w:rsidR="00916C7F">
        <w:rPr>
          <w:rFonts w:ascii="Arial" w:hAnsi="Arial" w:cs="Arial"/>
        </w:rPr>
        <w:t xml:space="preserve"> doprinosa</w:t>
      </w:r>
      <w:r w:rsidRPr="00441E24">
        <w:rPr>
          <w:rFonts w:ascii="Arial" w:hAnsi="Arial" w:cs="Arial"/>
        </w:rPr>
        <w:t xml:space="preserve"> zdravstvenog osiguranja.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159</w:t>
      </w:r>
      <w:r w:rsidRPr="00441E24">
        <w:rPr>
          <w:rFonts w:ascii="Arial" w:hAnsi="Arial" w:cs="Arial"/>
        </w:rPr>
        <w:t xml:space="preserve"> – iznos od </w:t>
      </w:r>
      <w:r w:rsidR="00916C7F">
        <w:rPr>
          <w:rFonts w:ascii="Arial" w:hAnsi="Arial" w:cs="Arial"/>
        </w:rPr>
        <w:t>45</w:t>
      </w:r>
      <w:r w:rsidRPr="00441E24">
        <w:rPr>
          <w:rFonts w:ascii="Arial" w:hAnsi="Arial" w:cs="Arial"/>
        </w:rPr>
        <w:t>.</w:t>
      </w:r>
      <w:r w:rsidR="00916C7F">
        <w:rPr>
          <w:rFonts w:ascii="Arial" w:hAnsi="Arial" w:cs="Arial"/>
        </w:rPr>
        <w:t>896</w:t>
      </w:r>
      <w:r w:rsidRPr="00441E24">
        <w:rPr>
          <w:rFonts w:ascii="Arial" w:hAnsi="Arial" w:cs="Arial"/>
        </w:rPr>
        <w:t>,00 kn odnosi se na isplatu obveznog osiguranja u slučaju nezaposlenosti.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161</w:t>
      </w:r>
      <w:r w:rsidRPr="00441E24">
        <w:rPr>
          <w:rFonts w:ascii="Arial" w:hAnsi="Arial" w:cs="Arial"/>
        </w:rPr>
        <w:t xml:space="preserve">– iznos od </w:t>
      </w:r>
      <w:r w:rsidR="00916C7F">
        <w:rPr>
          <w:rFonts w:ascii="Arial" w:hAnsi="Arial" w:cs="Arial"/>
        </w:rPr>
        <w:t>98.818</w:t>
      </w:r>
      <w:r w:rsidRPr="00441E24">
        <w:rPr>
          <w:rFonts w:ascii="Arial" w:hAnsi="Arial" w:cs="Arial"/>
        </w:rPr>
        <w:t>,00 kn odnosi se na naknade troškova zaposlenima, a uključuje službena putovanja, naknade za prijevoz i stručno usavršavanje zaposlenika.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166</w:t>
      </w:r>
      <w:r w:rsidRPr="00441E24">
        <w:rPr>
          <w:rFonts w:ascii="Arial" w:hAnsi="Arial" w:cs="Arial"/>
        </w:rPr>
        <w:t xml:space="preserve"> – iznos od </w:t>
      </w:r>
      <w:r w:rsidR="00916C7F">
        <w:rPr>
          <w:rFonts w:ascii="Arial" w:hAnsi="Arial" w:cs="Arial"/>
        </w:rPr>
        <w:t>210.918</w:t>
      </w:r>
      <w:r w:rsidRPr="00441E24">
        <w:rPr>
          <w:rFonts w:ascii="Arial" w:hAnsi="Arial" w:cs="Arial"/>
        </w:rPr>
        <w:t>,00 kn odnosi se na rashod za materijal i energiju, a uključuje uredski materijal, materijal i sirovine, energiju, materijal i dijelovi za tekuće i investicijsko održavanje, sitan inventa</w:t>
      </w:r>
      <w:r w:rsidR="00916C7F">
        <w:rPr>
          <w:rFonts w:ascii="Arial" w:hAnsi="Arial" w:cs="Arial"/>
        </w:rPr>
        <w:t>r te službenu odjeću i obuću. Prihod je manji za 12,5% u odnosu na 2016., zbog smanjenja opsega i decentraliziranih sredstava.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174</w:t>
      </w:r>
      <w:r w:rsidRPr="00441E24">
        <w:rPr>
          <w:rFonts w:ascii="Arial" w:hAnsi="Arial" w:cs="Arial"/>
        </w:rPr>
        <w:t xml:space="preserve"> – iznos od </w:t>
      </w:r>
      <w:r w:rsidR="00916C7F">
        <w:rPr>
          <w:rFonts w:ascii="Arial" w:hAnsi="Arial" w:cs="Arial"/>
        </w:rPr>
        <w:t>324.827</w:t>
      </w:r>
      <w:r w:rsidRPr="00441E24">
        <w:rPr>
          <w:rFonts w:ascii="Arial" w:hAnsi="Arial" w:cs="Arial"/>
        </w:rPr>
        <w:t>,00 kn odnosi se na rashode za usluge. Uključuje usluge telefona, pošte i prijevoza, usluge tekućeg i investicijskog održavanja, usluge promidžbe i informiranja, komunalne usluge, zdravstvene usluge, intelektualne i osobne usluge, računalne usluge, te ostale usluge.</w:t>
      </w:r>
    </w:p>
    <w:p w:rsidR="00164F00" w:rsidRPr="00441E24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185</w:t>
      </w:r>
      <w:r w:rsidR="00164F00" w:rsidRPr="00441E24">
        <w:rPr>
          <w:rFonts w:ascii="Arial" w:hAnsi="Arial" w:cs="Arial"/>
        </w:rPr>
        <w:t xml:space="preserve"> – iznos od </w:t>
      </w:r>
      <w:r>
        <w:rPr>
          <w:rFonts w:ascii="Arial" w:hAnsi="Arial" w:cs="Arial"/>
        </w:rPr>
        <w:t>49.552</w:t>
      </w:r>
      <w:r w:rsidR="00164F00" w:rsidRPr="00441E24">
        <w:rPr>
          <w:rFonts w:ascii="Arial" w:hAnsi="Arial" w:cs="Arial"/>
        </w:rPr>
        <w:t>,00 kn odnosi se na ostale nespomenute rashode poslovanja, a uključuje reprezentaciju, članarine, pristojbe i naknade, te ostale nespomenute rashode poslovanja. Rashodi poslovanja uvećali su se u odnosu na prošlu godinu i to na kontu 3299 zbog nabavke materijala za obnovu škole.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19</w:t>
      </w:r>
      <w:r w:rsidR="00916C7F">
        <w:rPr>
          <w:rFonts w:ascii="Arial" w:hAnsi="Arial" w:cs="Arial"/>
          <w:b/>
        </w:rPr>
        <w:t>3</w:t>
      </w:r>
      <w:r w:rsidRPr="00441E24">
        <w:rPr>
          <w:rFonts w:ascii="Arial" w:hAnsi="Arial" w:cs="Arial"/>
        </w:rPr>
        <w:t xml:space="preserve"> – iznos od </w:t>
      </w:r>
      <w:r w:rsidR="00916C7F">
        <w:rPr>
          <w:rFonts w:ascii="Arial" w:hAnsi="Arial" w:cs="Arial"/>
        </w:rPr>
        <w:t>4.355</w:t>
      </w:r>
      <w:r w:rsidRPr="00441E24">
        <w:rPr>
          <w:rFonts w:ascii="Arial" w:hAnsi="Arial" w:cs="Arial"/>
        </w:rPr>
        <w:t>,00 kn odnosi  se na financijske rashode, a uključuje bankarske usluge i zatezne kamate.</w:t>
      </w:r>
    </w:p>
    <w:p w:rsidR="00164F00" w:rsidRDefault="00A429C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284</w:t>
      </w:r>
      <w:r w:rsidR="00164F00" w:rsidRPr="00441E24">
        <w:rPr>
          <w:rFonts w:ascii="Arial" w:hAnsi="Arial" w:cs="Arial"/>
        </w:rPr>
        <w:t xml:space="preserve"> – iznos od </w:t>
      </w:r>
      <w:r>
        <w:rPr>
          <w:rFonts w:ascii="Arial" w:hAnsi="Arial" w:cs="Arial"/>
        </w:rPr>
        <w:t>322.522,00</w:t>
      </w:r>
      <w:r w:rsidR="00164F00" w:rsidRPr="00441E24">
        <w:rPr>
          <w:rFonts w:ascii="Arial" w:hAnsi="Arial" w:cs="Arial"/>
        </w:rPr>
        <w:t xml:space="preserve"> kn odnosi se na </w:t>
      </w:r>
      <w:r>
        <w:rPr>
          <w:rFonts w:ascii="Arial" w:hAnsi="Arial" w:cs="Arial"/>
        </w:rPr>
        <w:t>višak</w:t>
      </w:r>
      <w:r w:rsidR="00164F00" w:rsidRPr="00441E24">
        <w:rPr>
          <w:rFonts w:ascii="Arial" w:hAnsi="Arial" w:cs="Arial"/>
        </w:rPr>
        <w:t xml:space="preserve"> prihoda poslovanja, nakon financijskog rezultata.</w:t>
      </w:r>
    </w:p>
    <w:p w:rsidR="00A429CF" w:rsidRPr="00441E24" w:rsidRDefault="00A429C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285 </w:t>
      </w:r>
      <w:r>
        <w:rPr>
          <w:rFonts w:ascii="Arial" w:hAnsi="Arial" w:cs="Arial"/>
        </w:rPr>
        <w:t>– iznos od 222.397,00 odnosi se ma manjak prihoda poslovanja, nakon financijskog rezultata.</w:t>
      </w:r>
    </w:p>
    <w:p w:rsidR="00164F00" w:rsidRPr="00441E24" w:rsidRDefault="00A429C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286</w:t>
      </w:r>
      <w:r w:rsidR="00164F00" w:rsidRPr="00441E24">
        <w:rPr>
          <w:rFonts w:ascii="Arial" w:hAnsi="Arial" w:cs="Arial"/>
        </w:rPr>
        <w:t xml:space="preserve"> – iznos od </w:t>
      </w:r>
      <w:r>
        <w:rPr>
          <w:rFonts w:ascii="Arial" w:hAnsi="Arial" w:cs="Arial"/>
        </w:rPr>
        <w:t>26.449</w:t>
      </w:r>
      <w:r w:rsidR="00164F00" w:rsidRPr="00441E24">
        <w:rPr>
          <w:rFonts w:ascii="Arial" w:hAnsi="Arial" w:cs="Arial"/>
        </w:rPr>
        <w:t>,00 odnosi se na izlazne fakture (prehrana, informatika), koje još nisu naplaćene. Manjak potraživanja u odnosu na prethodnu godinu je 33,8%.</w:t>
      </w:r>
    </w:p>
    <w:p w:rsidR="00164F00" w:rsidRPr="00441E24" w:rsidRDefault="001E250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304</w:t>
      </w:r>
      <w:r w:rsidR="00164F00" w:rsidRPr="00441E24">
        <w:rPr>
          <w:rFonts w:ascii="Arial" w:hAnsi="Arial" w:cs="Arial"/>
        </w:rPr>
        <w:t xml:space="preserve"> – iznos od </w:t>
      </w:r>
      <w:r w:rsidR="00A429CF">
        <w:rPr>
          <w:rFonts w:ascii="Arial" w:hAnsi="Arial" w:cs="Arial"/>
        </w:rPr>
        <w:t>6.293</w:t>
      </w:r>
      <w:r w:rsidR="00164F00" w:rsidRPr="00441E24">
        <w:rPr>
          <w:rFonts w:ascii="Arial" w:hAnsi="Arial" w:cs="Arial"/>
        </w:rPr>
        <w:t>,00 kn odnosi se na prihod od nematerijalne imovine (stanovi).</w:t>
      </w:r>
      <w:r w:rsidR="00A429CF">
        <w:rPr>
          <w:rFonts w:ascii="Arial" w:hAnsi="Arial" w:cs="Arial"/>
        </w:rPr>
        <w:t xml:space="preserve"> Iznos je uvećan u odnosu na 2016., iz razloga što je jedan stan u cijelosti prijevremeno otkupljen.</w:t>
      </w:r>
    </w:p>
    <w:p w:rsidR="00164F00" w:rsidRPr="00441E24" w:rsidRDefault="001E250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361</w:t>
      </w:r>
      <w:r w:rsidR="00164F00" w:rsidRPr="00441E24">
        <w:rPr>
          <w:rFonts w:ascii="Arial" w:hAnsi="Arial" w:cs="Arial"/>
          <w:b/>
        </w:rPr>
        <w:t xml:space="preserve"> </w:t>
      </w:r>
      <w:r w:rsidR="00164F00" w:rsidRPr="00441E24">
        <w:rPr>
          <w:rFonts w:ascii="Arial" w:hAnsi="Arial" w:cs="Arial"/>
        </w:rPr>
        <w:t xml:space="preserve">– iznosi </w:t>
      </w:r>
      <w:r>
        <w:rPr>
          <w:rFonts w:ascii="Arial" w:hAnsi="Arial" w:cs="Arial"/>
        </w:rPr>
        <w:t>97.102</w:t>
      </w:r>
      <w:r w:rsidR="00164F00" w:rsidRPr="00441E24">
        <w:rPr>
          <w:rFonts w:ascii="Arial" w:hAnsi="Arial" w:cs="Arial"/>
        </w:rPr>
        <w:t>,00 kn a odnosi se na nabavku ure</w:t>
      </w:r>
      <w:r>
        <w:rPr>
          <w:rFonts w:ascii="Arial" w:hAnsi="Arial" w:cs="Arial"/>
        </w:rPr>
        <w:t>dske opreme i namještaja. U 2017</w:t>
      </w:r>
      <w:r w:rsidR="00164F00" w:rsidRPr="00441E24">
        <w:rPr>
          <w:rFonts w:ascii="Arial" w:hAnsi="Arial" w:cs="Arial"/>
        </w:rPr>
        <w:t>. godini škola je opremila učionice s dodatnim projektorima, računalima te namještajem.</w:t>
      </w:r>
    </w:p>
    <w:p w:rsidR="00164F00" w:rsidRPr="00441E24" w:rsidRDefault="001E250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367</w:t>
      </w:r>
      <w:r w:rsidR="00164F00" w:rsidRPr="00441E24">
        <w:rPr>
          <w:rFonts w:ascii="Arial" w:hAnsi="Arial" w:cs="Arial"/>
        </w:rPr>
        <w:t xml:space="preserve"> – iznos od </w:t>
      </w:r>
      <w:r>
        <w:rPr>
          <w:rFonts w:ascii="Arial" w:hAnsi="Arial" w:cs="Arial"/>
        </w:rPr>
        <w:t>100.000</w:t>
      </w:r>
      <w:r w:rsidR="00164F00" w:rsidRPr="00441E24">
        <w:rPr>
          <w:rFonts w:ascii="Arial" w:hAnsi="Arial" w:cs="Arial"/>
        </w:rPr>
        <w:t xml:space="preserve">,00 kn odnosi se na nabavu </w:t>
      </w:r>
      <w:r>
        <w:rPr>
          <w:rFonts w:ascii="Arial" w:hAnsi="Arial" w:cs="Arial"/>
        </w:rPr>
        <w:t>opreme za školsko igralište iz HEP donacije.</w:t>
      </w:r>
    </w:p>
    <w:p w:rsidR="00164F00" w:rsidRPr="00441E24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AOP 375</w:t>
      </w:r>
      <w:r w:rsidR="00164F00" w:rsidRPr="00441E24">
        <w:rPr>
          <w:rFonts w:ascii="Arial" w:hAnsi="Arial" w:cs="Arial"/>
        </w:rPr>
        <w:t xml:space="preserve"> – iznos od </w:t>
      </w:r>
      <w:r>
        <w:rPr>
          <w:rFonts w:ascii="Arial" w:hAnsi="Arial" w:cs="Arial"/>
        </w:rPr>
        <w:t>2.986</w:t>
      </w:r>
      <w:r w:rsidR="00164F00" w:rsidRPr="00441E24">
        <w:rPr>
          <w:rFonts w:ascii="Arial" w:hAnsi="Arial" w:cs="Arial"/>
        </w:rPr>
        <w:t xml:space="preserve">,00 kn odnosi se na opremanje školske knjižnice sa knjigama. Iznos je financiran iz </w:t>
      </w:r>
      <w:r>
        <w:rPr>
          <w:rFonts w:ascii="Arial" w:hAnsi="Arial" w:cs="Arial"/>
        </w:rPr>
        <w:t>prenesenog viška</w:t>
      </w:r>
      <w:r w:rsidR="00164F00" w:rsidRPr="00441E24">
        <w:rPr>
          <w:rFonts w:ascii="Arial" w:hAnsi="Arial" w:cs="Arial"/>
        </w:rPr>
        <w:t xml:space="preserve"> (Mjesni odbor Pećine)</w:t>
      </w:r>
      <w:r>
        <w:rPr>
          <w:rFonts w:ascii="Arial" w:hAnsi="Arial" w:cs="Arial"/>
        </w:rPr>
        <w:t>.</w:t>
      </w:r>
    </w:p>
    <w:p w:rsidR="00164F00" w:rsidRPr="00441E24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399</w:t>
      </w:r>
      <w:r w:rsidR="00164F00" w:rsidRPr="00441E24">
        <w:rPr>
          <w:rFonts w:ascii="Arial" w:hAnsi="Arial" w:cs="Arial"/>
        </w:rPr>
        <w:t xml:space="preserve"> – prikazuje manjak od prihoda nefinancijske imovine u iznosu </w:t>
      </w:r>
      <w:r>
        <w:rPr>
          <w:rFonts w:ascii="Arial" w:hAnsi="Arial" w:cs="Arial"/>
        </w:rPr>
        <w:t>193.795</w:t>
      </w:r>
      <w:r w:rsidR="00164F00" w:rsidRPr="00441E24">
        <w:rPr>
          <w:rFonts w:ascii="Arial" w:hAnsi="Arial" w:cs="Arial"/>
        </w:rPr>
        <w:t>,00 kn.</w:t>
      </w:r>
    </w:p>
    <w:p w:rsidR="00164F00" w:rsidRPr="00441E24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403</w:t>
      </w:r>
      <w:r w:rsidR="00164F00" w:rsidRPr="00441E24">
        <w:rPr>
          <w:rFonts w:ascii="Arial" w:hAnsi="Arial" w:cs="Arial"/>
        </w:rPr>
        <w:t xml:space="preserve"> – prikazuje ukupne prihode (uključuje Ministarstvo, Grad Rijeku te vlastite prihode) u iznosu od </w:t>
      </w:r>
      <w:r>
        <w:rPr>
          <w:rFonts w:ascii="Arial" w:hAnsi="Arial" w:cs="Arial"/>
        </w:rPr>
        <w:t>4.195.148</w:t>
      </w:r>
      <w:r w:rsidR="00164F00" w:rsidRPr="00441E24">
        <w:rPr>
          <w:rFonts w:ascii="Arial" w:hAnsi="Arial" w:cs="Arial"/>
        </w:rPr>
        <w:t>,00 kn.</w:t>
      </w:r>
    </w:p>
    <w:p w:rsidR="00164F00" w:rsidRPr="00441E24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404</w:t>
      </w:r>
      <w:r w:rsidR="00164F00" w:rsidRPr="00441E24">
        <w:rPr>
          <w:rFonts w:ascii="Arial" w:hAnsi="Arial" w:cs="Arial"/>
        </w:rPr>
        <w:t xml:space="preserve"> – prikazuje ukupne rashode (uključuje Ministarstvo, Grad Rijeku te vlastite rashode) u iznosu od </w:t>
      </w:r>
      <w:r>
        <w:rPr>
          <w:rFonts w:ascii="Arial" w:hAnsi="Arial" w:cs="Arial"/>
        </w:rPr>
        <w:t>4.238.243</w:t>
      </w:r>
      <w:r w:rsidR="00164F00" w:rsidRPr="00441E24">
        <w:rPr>
          <w:rFonts w:ascii="Arial" w:hAnsi="Arial" w:cs="Arial"/>
        </w:rPr>
        <w:t>,00 kn.</w:t>
      </w:r>
    </w:p>
    <w:p w:rsidR="00164F00" w:rsidRPr="00441E24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406</w:t>
      </w:r>
      <w:r w:rsidR="00164F00" w:rsidRPr="00441E24">
        <w:rPr>
          <w:rFonts w:ascii="Arial" w:hAnsi="Arial" w:cs="Arial"/>
        </w:rPr>
        <w:t xml:space="preserve"> – prikazuje ukupan manjak na dan 31.12.201</w:t>
      </w:r>
      <w:r>
        <w:rPr>
          <w:rFonts w:ascii="Arial" w:hAnsi="Arial" w:cs="Arial"/>
        </w:rPr>
        <w:t>7</w:t>
      </w:r>
      <w:r w:rsidR="00164F00" w:rsidRPr="00441E24">
        <w:rPr>
          <w:rFonts w:ascii="Arial" w:hAnsi="Arial" w:cs="Arial"/>
        </w:rPr>
        <w:t xml:space="preserve">. u iznosu od </w:t>
      </w:r>
      <w:r>
        <w:rPr>
          <w:rFonts w:ascii="Arial" w:hAnsi="Arial" w:cs="Arial"/>
        </w:rPr>
        <w:t>43.095</w:t>
      </w:r>
      <w:r w:rsidR="00164F00" w:rsidRPr="00441E24">
        <w:rPr>
          <w:rFonts w:ascii="Arial" w:hAnsi="Arial" w:cs="Arial"/>
        </w:rPr>
        <w:t>,00 kn.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40</w:t>
      </w:r>
      <w:r w:rsidR="00E80469">
        <w:rPr>
          <w:rFonts w:ascii="Arial" w:hAnsi="Arial" w:cs="Arial"/>
          <w:b/>
        </w:rPr>
        <w:t>7</w:t>
      </w:r>
      <w:r w:rsidRPr="00441E24">
        <w:rPr>
          <w:rFonts w:ascii="Arial" w:hAnsi="Arial" w:cs="Arial"/>
        </w:rPr>
        <w:t xml:space="preserve"> – prikazuje preneseni višak sa 31.12.201</w:t>
      </w:r>
      <w:r w:rsidR="00E80469">
        <w:rPr>
          <w:rFonts w:ascii="Arial" w:hAnsi="Arial" w:cs="Arial"/>
        </w:rPr>
        <w:t>6</w:t>
      </w:r>
      <w:r w:rsidRPr="00441E24">
        <w:rPr>
          <w:rFonts w:ascii="Arial" w:hAnsi="Arial" w:cs="Arial"/>
        </w:rPr>
        <w:t xml:space="preserve">. u iznosu od </w:t>
      </w:r>
      <w:r w:rsidR="00E80469">
        <w:rPr>
          <w:rFonts w:ascii="Arial" w:hAnsi="Arial" w:cs="Arial"/>
        </w:rPr>
        <w:t>100.125</w:t>
      </w:r>
      <w:r w:rsidRPr="00441E24">
        <w:rPr>
          <w:rFonts w:ascii="Arial" w:hAnsi="Arial" w:cs="Arial"/>
        </w:rPr>
        <w:t>,00 kn.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40</w:t>
      </w:r>
      <w:r w:rsidR="00E80469">
        <w:rPr>
          <w:rFonts w:ascii="Arial" w:hAnsi="Arial" w:cs="Arial"/>
          <w:b/>
        </w:rPr>
        <w:t>9</w:t>
      </w:r>
      <w:r w:rsidRPr="00441E24">
        <w:rPr>
          <w:rFonts w:ascii="Arial" w:hAnsi="Arial" w:cs="Arial"/>
        </w:rPr>
        <w:t xml:space="preserve"> – prikazuje nenaplaćena potraživanja u iznosu </w:t>
      </w:r>
      <w:r w:rsidR="00E80469">
        <w:rPr>
          <w:rFonts w:ascii="Arial" w:hAnsi="Arial" w:cs="Arial"/>
        </w:rPr>
        <w:t>54.842</w:t>
      </w:r>
      <w:r w:rsidRPr="00441E24">
        <w:rPr>
          <w:rFonts w:ascii="Arial" w:hAnsi="Arial" w:cs="Arial"/>
        </w:rPr>
        <w:t xml:space="preserve">,00 kn. </w:t>
      </w:r>
      <w:r w:rsidR="00E80469">
        <w:rPr>
          <w:rFonts w:ascii="Arial" w:hAnsi="Arial" w:cs="Arial"/>
        </w:rPr>
        <w:t xml:space="preserve">Potraživanja se odnose na roditelje za marendu, </w:t>
      </w:r>
      <w:proofErr w:type="spellStart"/>
      <w:r w:rsidR="00E80469">
        <w:rPr>
          <w:rFonts w:ascii="Arial" w:hAnsi="Arial" w:cs="Arial"/>
        </w:rPr>
        <w:t>pb</w:t>
      </w:r>
      <w:proofErr w:type="spellEnd"/>
      <w:r w:rsidR="00E80469">
        <w:rPr>
          <w:rFonts w:ascii="Arial" w:hAnsi="Arial" w:cs="Arial"/>
        </w:rPr>
        <w:t xml:space="preserve">, informatiku te na potraživanje od Učilišta Lumen te Vijeća </w:t>
      </w:r>
      <w:proofErr w:type="spellStart"/>
      <w:r w:rsidR="00E80469">
        <w:rPr>
          <w:rFonts w:ascii="Arial" w:hAnsi="Arial" w:cs="Arial"/>
        </w:rPr>
        <w:t>slovenaca</w:t>
      </w:r>
      <w:proofErr w:type="spellEnd"/>
      <w:r w:rsidR="00E80469">
        <w:rPr>
          <w:rFonts w:ascii="Arial" w:hAnsi="Arial" w:cs="Arial"/>
        </w:rPr>
        <w:t xml:space="preserve"> i stanova.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637</w:t>
      </w:r>
      <w:r w:rsidRPr="00441E24">
        <w:rPr>
          <w:rFonts w:ascii="Arial" w:hAnsi="Arial" w:cs="Arial"/>
        </w:rPr>
        <w:t xml:space="preserve"> – prikazuje višak raspoloživ u sljedećem razdoblju u iznosu </w:t>
      </w:r>
      <w:r w:rsidR="00E80469">
        <w:rPr>
          <w:rFonts w:ascii="Arial" w:hAnsi="Arial" w:cs="Arial"/>
        </w:rPr>
        <w:t>57.031</w:t>
      </w:r>
      <w:r w:rsidRPr="00441E24">
        <w:rPr>
          <w:rFonts w:ascii="Arial" w:hAnsi="Arial" w:cs="Arial"/>
        </w:rPr>
        <w:t>,00 kn. Višak prihoda odnosi se višak od stanova, višak od volontera koji će se utrošiti u 201</w:t>
      </w:r>
      <w:r w:rsidR="00E80469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>. Godini, višak od najma dvorane, višak od prihoda za posebne namjene.</w:t>
      </w:r>
    </w:p>
    <w:p w:rsidR="00164F00" w:rsidRPr="00441E24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641</w:t>
      </w:r>
      <w:r w:rsidR="00164F00" w:rsidRPr="00441E24">
        <w:rPr>
          <w:rFonts w:ascii="Arial" w:hAnsi="Arial" w:cs="Arial"/>
        </w:rPr>
        <w:t xml:space="preserve"> – prikazuje stanje bla</w:t>
      </w:r>
      <w:r>
        <w:rPr>
          <w:rFonts w:ascii="Arial" w:hAnsi="Arial" w:cs="Arial"/>
        </w:rPr>
        <w:t>gajne i izvoda na dan 31.12.2017</w:t>
      </w:r>
      <w:r w:rsidR="00164F00" w:rsidRPr="00441E24">
        <w:rPr>
          <w:rFonts w:ascii="Arial" w:hAnsi="Arial" w:cs="Arial"/>
        </w:rPr>
        <w:t xml:space="preserve">. u iznosu do </w:t>
      </w:r>
      <w:r>
        <w:rPr>
          <w:rFonts w:ascii="Arial" w:hAnsi="Arial" w:cs="Arial"/>
        </w:rPr>
        <w:t>952</w:t>
      </w:r>
      <w:r w:rsidR="00164F00" w:rsidRPr="00441E24">
        <w:rPr>
          <w:rFonts w:ascii="Arial" w:hAnsi="Arial" w:cs="Arial"/>
        </w:rPr>
        <w:t xml:space="preserve">,00 kn. 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645</w:t>
      </w:r>
      <w:r w:rsidRPr="00441E24">
        <w:rPr>
          <w:rFonts w:ascii="Arial" w:hAnsi="Arial" w:cs="Arial"/>
        </w:rPr>
        <w:t xml:space="preserve"> – prikazuje prosječan broj zaposlenih u godini 36.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647</w:t>
      </w:r>
      <w:r w:rsidRPr="00441E24">
        <w:rPr>
          <w:rFonts w:ascii="Arial" w:hAnsi="Arial" w:cs="Arial"/>
        </w:rPr>
        <w:t xml:space="preserve"> – prikazuje prosječan broj zaposlenih na osnovi rada 34.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677</w:t>
      </w:r>
      <w:r w:rsidRPr="00441E24">
        <w:rPr>
          <w:rFonts w:ascii="Arial" w:hAnsi="Arial" w:cs="Arial"/>
        </w:rPr>
        <w:t xml:space="preserve"> – u iznosu od </w:t>
      </w:r>
      <w:r w:rsidR="00E80469">
        <w:rPr>
          <w:rFonts w:ascii="Arial" w:hAnsi="Arial" w:cs="Arial"/>
        </w:rPr>
        <w:t>12.002</w:t>
      </w:r>
      <w:r w:rsidRPr="00441E24">
        <w:rPr>
          <w:rFonts w:ascii="Arial" w:hAnsi="Arial" w:cs="Arial"/>
        </w:rPr>
        <w:t>,00 kn odnosi se na otpremnine.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678</w:t>
      </w:r>
      <w:r w:rsidRPr="00441E24">
        <w:rPr>
          <w:rFonts w:ascii="Arial" w:hAnsi="Arial" w:cs="Arial"/>
        </w:rPr>
        <w:t xml:space="preserve"> – u iznosu od </w:t>
      </w:r>
      <w:r w:rsidR="00E80469">
        <w:rPr>
          <w:rFonts w:ascii="Arial" w:hAnsi="Arial" w:cs="Arial"/>
        </w:rPr>
        <w:t>18.268</w:t>
      </w:r>
      <w:r w:rsidRPr="00441E24">
        <w:rPr>
          <w:rFonts w:ascii="Arial" w:hAnsi="Arial" w:cs="Arial"/>
        </w:rPr>
        <w:t xml:space="preserve">,00 kn odnosi se na pomoći, jubilarne nagrade. 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679</w:t>
      </w:r>
      <w:r w:rsidRPr="00441E24">
        <w:rPr>
          <w:rFonts w:ascii="Arial" w:hAnsi="Arial" w:cs="Arial"/>
        </w:rPr>
        <w:t xml:space="preserve"> – odnosi se na rashod za prijevoz na posao i s posla u iznosu od </w:t>
      </w:r>
      <w:r w:rsidR="00E80469">
        <w:rPr>
          <w:rFonts w:ascii="Arial" w:hAnsi="Arial" w:cs="Arial"/>
        </w:rPr>
        <w:t>78.054</w:t>
      </w:r>
      <w:r w:rsidRPr="00441E24">
        <w:rPr>
          <w:rFonts w:ascii="Arial" w:hAnsi="Arial" w:cs="Arial"/>
        </w:rPr>
        <w:t>,00 kn.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680</w:t>
      </w:r>
      <w:r w:rsidRPr="00441E24">
        <w:rPr>
          <w:rFonts w:ascii="Arial" w:hAnsi="Arial" w:cs="Arial"/>
        </w:rPr>
        <w:t xml:space="preserve"> – iznos od </w:t>
      </w:r>
      <w:r w:rsidR="00E80469">
        <w:rPr>
          <w:rFonts w:ascii="Arial" w:hAnsi="Arial" w:cs="Arial"/>
        </w:rPr>
        <w:t>10.017</w:t>
      </w:r>
      <w:r w:rsidRPr="00441E24">
        <w:rPr>
          <w:rFonts w:ascii="Arial" w:hAnsi="Arial" w:cs="Arial"/>
        </w:rPr>
        <w:t xml:space="preserve">,00 odnosi se na obvezne godišnje preglede zaposlenika i kuharice. </w:t>
      </w:r>
    </w:p>
    <w:p w:rsidR="00164F00" w:rsidRPr="00441E2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682</w:t>
      </w:r>
      <w:r w:rsidRPr="00441E24">
        <w:rPr>
          <w:rFonts w:ascii="Arial" w:hAnsi="Arial" w:cs="Arial"/>
        </w:rPr>
        <w:t xml:space="preserve"> – iznos od </w:t>
      </w:r>
      <w:r w:rsidR="00E80469">
        <w:rPr>
          <w:rFonts w:ascii="Arial" w:hAnsi="Arial" w:cs="Arial"/>
        </w:rPr>
        <w:t>27.393</w:t>
      </w:r>
      <w:r w:rsidRPr="00441E24">
        <w:rPr>
          <w:rFonts w:ascii="Arial" w:hAnsi="Arial" w:cs="Arial"/>
        </w:rPr>
        <w:t xml:space="preserve">,00 kn odnosi se na isplatu naknade za </w:t>
      </w:r>
      <w:r w:rsidR="00E80469">
        <w:rPr>
          <w:rFonts w:ascii="Arial" w:hAnsi="Arial" w:cs="Arial"/>
        </w:rPr>
        <w:t>ugovore o djelu za Moju Rijeku i provođenje projekta Građanski odgoj.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 xml:space="preserve">U Rijeci </w:t>
      </w:r>
      <w:r w:rsidR="002114CD">
        <w:rPr>
          <w:rFonts w:ascii="Arial" w:hAnsi="Arial" w:cs="Arial"/>
        </w:rPr>
        <w:t>31</w:t>
      </w:r>
      <w:r w:rsidRPr="00441E24">
        <w:rPr>
          <w:rFonts w:ascii="Arial" w:hAnsi="Arial" w:cs="Arial"/>
        </w:rPr>
        <w:t>.1.201</w:t>
      </w:r>
      <w:r w:rsidR="002114CD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>.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>RAVNATELJICA: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 xml:space="preserve">Jasna </w:t>
      </w:r>
      <w:proofErr w:type="spellStart"/>
      <w:r w:rsidRPr="00441E24">
        <w:rPr>
          <w:rFonts w:ascii="Arial" w:hAnsi="Arial" w:cs="Arial"/>
        </w:rPr>
        <w:t>Vukonić-Žunič</w:t>
      </w:r>
      <w:proofErr w:type="spellEnd"/>
      <w:r w:rsidRPr="00441E24">
        <w:rPr>
          <w:rFonts w:ascii="Arial" w:hAnsi="Arial" w:cs="Arial"/>
        </w:rPr>
        <w:t xml:space="preserve">, </w:t>
      </w:r>
      <w:proofErr w:type="spellStart"/>
      <w:r w:rsidRPr="00441E24">
        <w:rPr>
          <w:rFonts w:ascii="Arial" w:hAnsi="Arial" w:cs="Arial"/>
        </w:rPr>
        <w:t>mag</w:t>
      </w:r>
      <w:proofErr w:type="spellEnd"/>
      <w:r w:rsidRPr="00441E24">
        <w:rPr>
          <w:rFonts w:ascii="Arial" w:hAnsi="Arial" w:cs="Arial"/>
        </w:rPr>
        <w:t xml:space="preserve">. prim. </w:t>
      </w:r>
      <w:proofErr w:type="spellStart"/>
      <w:r w:rsidRPr="00441E24">
        <w:rPr>
          <w:rFonts w:ascii="Arial" w:hAnsi="Arial" w:cs="Arial"/>
        </w:rPr>
        <w:t>educ</w:t>
      </w:r>
      <w:proofErr w:type="spellEnd"/>
      <w:r w:rsidRPr="00441E24">
        <w:rPr>
          <w:rFonts w:ascii="Arial" w:hAnsi="Arial" w:cs="Arial"/>
        </w:rPr>
        <w:t>.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441E24">
        <w:rPr>
          <w:rFonts w:ascii="Arial" w:hAnsi="Arial" w:cs="Arial"/>
          <w:b/>
        </w:rPr>
        <w:t>OSNOVNA ŠKOLA PEĆINE</w:t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SJEDIŠTE: 51000 Rijeka, Rijeka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ADRESA: Šetalište 13. divizije 25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ŽUPANIJE: 8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GRADA: 373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RKP: 11285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MATIČNI BROJ: 003320880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OIB: 10479992169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RAZINA: 31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RAZDJEL: 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rPr>
          <w:rFonts w:ascii="Arial" w:hAnsi="Arial" w:cs="Arial"/>
        </w:rPr>
      </w:pPr>
      <w:r w:rsidRPr="00441E24">
        <w:rPr>
          <w:rFonts w:ascii="Arial" w:hAnsi="Arial" w:cs="Arial"/>
        </w:rPr>
        <w:t>ŠIFRA DJELATNOSTI: 8520</w:t>
      </w:r>
    </w:p>
    <w:p w:rsidR="00164F00" w:rsidRPr="00441E24" w:rsidRDefault="00164F00" w:rsidP="00164F00">
      <w:pPr>
        <w:rPr>
          <w:rFonts w:ascii="Arial" w:hAnsi="Arial" w:cs="Arial"/>
          <w:i/>
        </w:rPr>
      </w:pP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BILJEŠKE UZ IZVJEŠTAJ O OBVEZAMA</w:t>
      </w:r>
    </w:p>
    <w:p w:rsidR="00164F00" w:rsidRPr="00441E24" w:rsidRDefault="00164F00" w:rsidP="00164F00">
      <w:pPr>
        <w:jc w:val="center"/>
        <w:rPr>
          <w:rFonts w:ascii="Arial" w:hAnsi="Arial" w:cs="Arial"/>
          <w:b/>
          <w:bCs/>
          <w:i/>
          <w:iCs/>
        </w:rPr>
      </w:pPr>
      <w:r w:rsidRPr="00441E24">
        <w:rPr>
          <w:rFonts w:ascii="Arial" w:hAnsi="Arial" w:cs="Arial"/>
          <w:b/>
          <w:i/>
        </w:rPr>
        <w:t>ZA RAZDOBLJE</w:t>
      </w:r>
      <w:r w:rsidRPr="00441E24">
        <w:rPr>
          <w:rFonts w:ascii="Arial" w:hAnsi="Arial" w:cs="Arial"/>
          <w:bCs/>
          <w:i/>
          <w:iCs/>
        </w:rPr>
        <w:t>(obrazac Obveze)</w:t>
      </w: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od 1. siječnja do 31. prosinca 201</w:t>
      </w:r>
      <w:r w:rsidR="002114CD">
        <w:rPr>
          <w:rFonts w:ascii="Arial" w:hAnsi="Arial" w:cs="Arial"/>
          <w:b/>
          <w:i/>
        </w:rPr>
        <w:t>7</w:t>
      </w:r>
      <w:r w:rsidRPr="00441E24">
        <w:rPr>
          <w:rFonts w:ascii="Arial" w:hAnsi="Arial" w:cs="Arial"/>
          <w:b/>
          <w:i/>
        </w:rPr>
        <w:t>.</w:t>
      </w: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>AOP 001</w:t>
      </w:r>
      <w:r w:rsidRPr="00441E24">
        <w:rPr>
          <w:rFonts w:ascii="Arial" w:hAnsi="Arial" w:cs="Arial"/>
        </w:rPr>
        <w:t xml:space="preserve"> – stanje obveza </w:t>
      </w:r>
      <w:r w:rsidR="00E80469">
        <w:rPr>
          <w:rFonts w:ascii="Arial" w:hAnsi="Arial" w:cs="Arial"/>
        </w:rPr>
        <w:t>na dan 1.1.2017</w:t>
      </w:r>
      <w:r w:rsidRPr="00441E24">
        <w:rPr>
          <w:rFonts w:ascii="Arial" w:hAnsi="Arial" w:cs="Arial"/>
        </w:rPr>
        <w:t xml:space="preserve">. iznosi </w:t>
      </w:r>
      <w:r w:rsidR="00E80469">
        <w:rPr>
          <w:rFonts w:ascii="Arial" w:hAnsi="Arial" w:cs="Arial"/>
        </w:rPr>
        <w:t>338.341</w:t>
      </w:r>
      <w:r w:rsidR="00BC4D8E">
        <w:rPr>
          <w:rFonts w:ascii="Arial" w:hAnsi="Arial" w:cs="Arial"/>
        </w:rPr>
        <w:t>,00 kn. Umanjenje</w:t>
      </w:r>
      <w:r w:rsidRPr="00441E24">
        <w:rPr>
          <w:rFonts w:ascii="Arial" w:hAnsi="Arial" w:cs="Arial"/>
        </w:rPr>
        <w:t xml:space="preserve"> je u odnosu na isto stanje obveza u prošlogodišnjem financijskom izvještaju. </w:t>
      </w:r>
    </w:p>
    <w:p w:rsidR="00164F00" w:rsidRPr="00441E24" w:rsidRDefault="00164F00" w:rsidP="00164F0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41E24">
        <w:rPr>
          <w:rFonts w:ascii="Arial" w:hAnsi="Arial" w:cs="Arial"/>
          <w:b/>
        </w:rPr>
        <w:t xml:space="preserve">AOP 038 </w:t>
      </w:r>
      <w:r w:rsidRPr="00441E24">
        <w:rPr>
          <w:rFonts w:ascii="Arial" w:hAnsi="Arial" w:cs="Arial"/>
        </w:rPr>
        <w:t xml:space="preserve">– nedospjele obveze na kraju izvještajnog razdoblja iznose </w:t>
      </w:r>
      <w:r w:rsidR="00BC4D8E">
        <w:rPr>
          <w:rFonts w:ascii="Arial" w:hAnsi="Arial" w:cs="Arial"/>
        </w:rPr>
        <w:t>606.446</w:t>
      </w:r>
      <w:r w:rsidRPr="00441E24">
        <w:rPr>
          <w:rFonts w:ascii="Arial" w:hAnsi="Arial" w:cs="Arial"/>
        </w:rPr>
        <w:t>,00 kn, što je smanjenje u odnosu na isto razdoblje prethodne godine.</w:t>
      </w:r>
    </w:p>
    <w:p w:rsidR="00164F00" w:rsidRPr="00441E24" w:rsidRDefault="00164F00" w:rsidP="00164F0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441E24">
        <w:rPr>
          <w:rFonts w:ascii="Arial" w:hAnsi="Arial" w:cs="Arial"/>
          <w:b/>
        </w:rPr>
        <w:t xml:space="preserve">AOP 090 </w:t>
      </w:r>
      <w:r w:rsidRPr="00441E24">
        <w:rPr>
          <w:rFonts w:ascii="Arial" w:hAnsi="Arial" w:cs="Arial"/>
        </w:rPr>
        <w:t xml:space="preserve">– nedospjele obveze u iznosu </w:t>
      </w:r>
      <w:r w:rsidR="00BC4D8E">
        <w:rPr>
          <w:rFonts w:ascii="Arial" w:hAnsi="Arial" w:cs="Arial"/>
        </w:rPr>
        <w:t>606.446</w:t>
      </w:r>
      <w:r w:rsidRPr="00441E24">
        <w:rPr>
          <w:rFonts w:ascii="Arial" w:hAnsi="Arial" w:cs="Arial"/>
        </w:rPr>
        <w:t xml:space="preserve">,00 kn odnose se na: obveze međuproračunskih korisnika </w:t>
      </w:r>
      <w:r w:rsidR="00BC4D8E">
        <w:rPr>
          <w:rFonts w:ascii="Arial" w:hAnsi="Arial" w:cs="Arial"/>
        </w:rPr>
        <w:t xml:space="preserve">HZZO, </w:t>
      </w:r>
      <w:r w:rsidRPr="00441E24">
        <w:rPr>
          <w:rFonts w:ascii="Arial" w:hAnsi="Arial" w:cs="Arial"/>
        </w:rPr>
        <w:t xml:space="preserve">obveze za rashode poslovanja u iznosu od </w:t>
      </w:r>
      <w:r w:rsidR="00F17A74">
        <w:rPr>
          <w:rFonts w:ascii="Arial" w:hAnsi="Arial" w:cs="Arial"/>
        </w:rPr>
        <w:t>278.481,00</w:t>
      </w:r>
      <w:r w:rsidRPr="00441E24">
        <w:rPr>
          <w:rFonts w:ascii="Arial" w:hAnsi="Arial" w:cs="Arial"/>
        </w:rPr>
        <w:t xml:space="preserve"> kn (plaće za zaposlene) isplata će</w:t>
      </w:r>
      <w:r w:rsidR="00F17A74">
        <w:rPr>
          <w:rFonts w:ascii="Arial" w:hAnsi="Arial" w:cs="Arial"/>
        </w:rPr>
        <w:t xml:space="preserve"> biti izvršena u 1. mjesecu 2017</w:t>
      </w:r>
      <w:r w:rsidRPr="00441E24">
        <w:rPr>
          <w:rFonts w:ascii="Arial" w:hAnsi="Arial" w:cs="Arial"/>
        </w:rPr>
        <w:t xml:space="preserve">. godine, obveze za materijalne rashode u iznosu od </w:t>
      </w:r>
      <w:r w:rsidR="00F17A74">
        <w:rPr>
          <w:rFonts w:ascii="Arial" w:hAnsi="Arial" w:cs="Arial"/>
        </w:rPr>
        <w:t>145.003,00</w:t>
      </w:r>
      <w:r w:rsidRPr="00441E24">
        <w:rPr>
          <w:rFonts w:ascii="Arial" w:hAnsi="Arial" w:cs="Arial"/>
        </w:rPr>
        <w:t xml:space="preserve"> kn dospijeće računa je u toku siječnja 201</w:t>
      </w:r>
      <w:r w:rsidR="00F17A74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 xml:space="preserve">. godine i obveze za  financijske rashode </w:t>
      </w:r>
      <w:r w:rsidR="00F17A74">
        <w:rPr>
          <w:rFonts w:ascii="Arial" w:hAnsi="Arial" w:cs="Arial"/>
        </w:rPr>
        <w:t>297</w:t>
      </w:r>
      <w:r w:rsidRPr="00441E24">
        <w:rPr>
          <w:rFonts w:ascii="Arial" w:hAnsi="Arial" w:cs="Arial"/>
        </w:rPr>
        <w:t>,00 kn.</w:t>
      </w: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>U Rijeci 3</w:t>
      </w:r>
      <w:r w:rsidR="002114CD">
        <w:rPr>
          <w:rFonts w:ascii="Arial" w:hAnsi="Arial" w:cs="Arial"/>
        </w:rPr>
        <w:t>1</w:t>
      </w:r>
      <w:r w:rsidRPr="00441E24">
        <w:rPr>
          <w:rFonts w:ascii="Arial" w:hAnsi="Arial" w:cs="Arial"/>
        </w:rPr>
        <w:t>.1.201</w:t>
      </w:r>
      <w:r w:rsidR="002114CD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>.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>RAVNATELJICA: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 xml:space="preserve">Jasna </w:t>
      </w:r>
      <w:proofErr w:type="spellStart"/>
      <w:r w:rsidRPr="00441E24">
        <w:rPr>
          <w:rFonts w:ascii="Arial" w:hAnsi="Arial" w:cs="Arial"/>
        </w:rPr>
        <w:t>Vukonić-Žunič</w:t>
      </w:r>
      <w:proofErr w:type="spellEnd"/>
      <w:r w:rsidRPr="00441E24">
        <w:rPr>
          <w:rFonts w:ascii="Arial" w:hAnsi="Arial" w:cs="Arial"/>
        </w:rPr>
        <w:t xml:space="preserve">, </w:t>
      </w:r>
      <w:proofErr w:type="spellStart"/>
      <w:r w:rsidRPr="00441E24">
        <w:rPr>
          <w:rFonts w:ascii="Arial" w:hAnsi="Arial" w:cs="Arial"/>
        </w:rPr>
        <w:t>mag</w:t>
      </w:r>
      <w:proofErr w:type="spellEnd"/>
      <w:r w:rsidRPr="00441E24">
        <w:rPr>
          <w:rFonts w:ascii="Arial" w:hAnsi="Arial" w:cs="Arial"/>
        </w:rPr>
        <w:t xml:space="preserve">. prim. </w:t>
      </w:r>
      <w:proofErr w:type="spellStart"/>
      <w:r w:rsidRPr="00441E24">
        <w:rPr>
          <w:rFonts w:ascii="Arial" w:hAnsi="Arial" w:cs="Arial"/>
        </w:rPr>
        <w:t>educ</w:t>
      </w:r>
      <w:proofErr w:type="spellEnd"/>
      <w:r w:rsidRPr="00441E24">
        <w:rPr>
          <w:rFonts w:ascii="Arial" w:hAnsi="Arial" w:cs="Arial"/>
        </w:rPr>
        <w:t>.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</w:p>
    <w:p w:rsidR="00164F00" w:rsidRDefault="00164F00" w:rsidP="00164F00">
      <w:pPr>
        <w:spacing w:after="0" w:line="240" w:lineRule="auto"/>
        <w:rPr>
          <w:rFonts w:ascii="Arial" w:hAnsi="Arial" w:cs="Arial"/>
          <w:b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441E24">
        <w:rPr>
          <w:rFonts w:ascii="Arial" w:hAnsi="Arial" w:cs="Arial"/>
          <w:b/>
        </w:rPr>
        <w:t>OSNOVNA ŠKOLA PEĆINE</w:t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SJEDIŠTE: 51000 Rijeka, Rijeka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ADRESA: Šetalište 13. divizije 25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ŽUPANIJE: 8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GRADA: 373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RKP: 11285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MATIČNI BROJ: 003320880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OIB: 10479992169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RAZINA: 31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RAZDJEL: 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DJELATNOSTI: 8520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BILJEŠKE UZ BILANCU</w:t>
      </w:r>
      <w:r w:rsidRPr="00441E24">
        <w:rPr>
          <w:rStyle w:val="Istaknuto"/>
          <w:rFonts w:ascii="Arial" w:hAnsi="Arial" w:cs="Arial"/>
        </w:rPr>
        <w:t>(obrazac P-VRIO)</w:t>
      </w:r>
    </w:p>
    <w:p w:rsidR="00164F00" w:rsidRPr="00441E24" w:rsidRDefault="00164F00" w:rsidP="00164F00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siječnja do 31. prosinca 201</w:t>
      </w:r>
      <w:r w:rsidR="002114CD">
        <w:rPr>
          <w:rFonts w:ascii="Arial" w:hAnsi="Arial" w:cs="Arial"/>
          <w:b/>
          <w:i/>
        </w:rPr>
        <w:t>7</w:t>
      </w:r>
      <w:r w:rsidRPr="00441E24">
        <w:rPr>
          <w:rFonts w:ascii="Arial" w:hAnsi="Arial" w:cs="Arial"/>
          <w:b/>
          <w:i/>
        </w:rPr>
        <w:t>.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655EA1" w:rsidRPr="00655EA1" w:rsidRDefault="00655EA1" w:rsidP="00655EA1">
      <w:pPr>
        <w:spacing w:after="0"/>
        <w:jc w:val="both"/>
        <w:rPr>
          <w:rFonts w:ascii="Arial" w:hAnsi="Arial" w:cs="Arial"/>
        </w:rPr>
      </w:pPr>
      <w:r w:rsidRPr="00655EA1">
        <w:rPr>
          <w:rFonts w:ascii="Arial" w:hAnsi="Arial" w:cs="Arial"/>
        </w:rPr>
        <w:t>Na temelju izvješća inventurne komisije škole, nije došlo do promjena u obujmu imovine u razdoblju financijskog izvješća.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>U Rijeci 3</w:t>
      </w:r>
      <w:r w:rsidR="002114CD">
        <w:rPr>
          <w:rFonts w:ascii="Arial" w:hAnsi="Arial" w:cs="Arial"/>
        </w:rPr>
        <w:t>1</w:t>
      </w:r>
      <w:r w:rsidRPr="00441E24">
        <w:rPr>
          <w:rFonts w:ascii="Arial" w:hAnsi="Arial" w:cs="Arial"/>
        </w:rPr>
        <w:t>.1.201</w:t>
      </w:r>
      <w:r w:rsidR="002114CD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>.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>RAVNATELJICA: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 xml:space="preserve"> Jasna </w:t>
      </w:r>
      <w:proofErr w:type="spellStart"/>
      <w:r w:rsidRPr="00441E24">
        <w:rPr>
          <w:rFonts w:ascii="Arial" w:hAnsi="Arial" w:cs="Arial"/>
        </w:rPr>
        <w:t>Vukonić-Žunič</w:t>
      </w:r>
      <w:proofErr w:type="spellEnd"/>
      <w:r w:rsidRPr="00441E24">
        <w:rPr>
          <w:rFonts w:ascii="Arial" w:hAnsi="Arial" w:cs="Arial"/>
        </w:rPr>
        <w:t xml:space="preserve">, </w:t>
      </w:r>
      <w:proofErr w:type="spellStart"/>
      <w:r w:rsidRPr="00441E24">
        <w:rPr>
          <w:rFonts w:ascii="Arial" w:hAnsi="Arial" w:cs="Arial"/>
        </w:rPr>
        <w:t>mag</w:t>
      </w:r>
      <w:proofErr w:type="spellEnd"/>
      <w:r w:rsidRPr="00441E24">
        <w:rPr>
          <w:rFonts w:ascii="Arial" w:hAnsi="Arial" w:cs="Arial"/>
        </w:rPr>
        <w:t xml:space="preserve">. prim. </w:t>
      </w:r>
      <w:proofErr w:type="spellStart"/>
      <w:r w:rsidRPr="00441E24">
        <w:rPr>
          <w:rFonts w:ascii="Arial" w:hAnsi="Arial" w:cs="Arial"/>
        </w:rPr>
        <w:t>educ</w:t>
      </w:r>
      <w:proofErr w:type="spellEnd"/>
      <w:r w:rsidRPr="00441E24">
        <w:rPr>
          <w:rFonts w:ascii="Arial" w:hAnsi="Arial" w:cs="Arial"/>
        </w:rPr>
        <w:t>.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441E24">
        <w:rPr>
          <w:rFonts w:ascii="Arial" w:hAnsi="Arial" w:cs="Arial"/>
          <w:b/>
        </w:rPr>
        <w:lastRenderedPageBreak/>
        <w:t>OSNOVNA ŠKOLA PEĆINE</w:t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  <w:r w:rsidRPr="00441E24">
        <w:rPr>
          <w:rFonts w:ascii="Arial" w:hAnsi="Arial" w:cs="Arial"/>
          <w:b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SJEDIŠTE: 51000 Rijeka, Rijeka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ADRESA: Šetalište 13. divizije 25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ŽUPANIJE: 8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GRADA: 373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RKP: 11285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MATIČNI BROJ: 003320880</w:t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OIB: 10479992169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RAZINA: 31</w:t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RAZDJEL: 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  <w:r w:rsidRPr="00441E24">
        <w:rPr>
          <w:rFonts w:ascii="Arial" w:hAnsi="Arial" w:cs="Arial"/>
        </w:rPr>
        <w:t>ŠIFRA DJELATNOSTI: 8520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</w:p>
    <w:p w:rsidR="00164F00" w:rsidRPr="00441E24" w:rsidRDefault="00164F00" w:rsidP="00164F00">
      <w:pPr>
        <w:spacing w:after="0" w:line="240" w:lineRule="auto"/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BILJEŠKE UZ IZVJEŠTAJ O PRIHODIMA I RASHODIMA</w:t>
      </w: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PRIMICIMA I IZDACIMA ZA RAZDOBLJE</w:t>
      </w:r>
      <w:r w:rsidRPr="00441E24">
        <w:rPr>
          <w:rFonts w:ascii="Arial" w:hAnsi="Arial" w:cs="Arial"/>
          <w:i/>
        </w:rPr>
        <w:t>(obrazac RAS-funkcijski)</w:t>
      </w:r>
    </w:p>
    <w:p w:rsidR="00164F00" w:rsidRPr="00441E24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441E24">
        <w:rPr>
          <w:rFonts w:ascii="Arial" w:hAnsi="Arial" w:cs="Arial"/>
          <w:b/>
          <w:i/>
        </w:rPr>
        <w:t>od 1. siječnja do 31. prosinca 201</w:t>
      </w:r>
      <w:r w:rsidR="002114CD">
        <w:rPr>
          <w:rFonts w:ascii="Arial" w:hAnsi="Arial" w:cs="Arial"/>
          <w:b/>
          <w:i/>
        </w:rPr>
        <w:t>7</w:t>
      </w:r>
      <w:r w:rsidRPr="00441E24">
        <w:rPr>
          <w:rFonts w:ascii="Arial" w:hAnsi="Arial" w:cs="Arial"/>
          <w:b/>
          <w:i/>
        </w:rPr>
        <w:t>.</w:t>
      </w: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rPr>
          <w:rFonts w:ascii="Arial" w:hAnsi="Arial" w:cs="Arial"/>
        </w:rPr>
      </w:pPr>
      <w:r w:rsidRPr="00441E24">
        <w:rPr>
          <w:rFonts w:ascii="Arial" w:hAnsi="Arial" w:cs="Arial"/>
        </w:rPr>
        <w:t>AOP 113 – iznos od 3.</w:t>
      </w:r>
      <w:r w:rsidR="00655EA1">
        <w:rPr>
          <w:rFonts w:ascii="Arial" w:hAnsi="Arial" w:cs="Arial"/>
        </w:rPr>
        <w:t>941.071</w:t>
      </w:r>
      <w:r w:rsidRPr="00441E24">
        <w:rPr>
          <w:rFonts w:ascii="Arial" w:hAnsi="Arial" w:cs="Arial"/>
        </w:rPr>
        <w:t>,00 kn odnosi se na ukupne rashode umanjene za ostale nespomenute prihode poslovanja.</w:t>
      </w:r>
    </w:p>
    <w:p w:rsidR="00164F00" w:rsidRPr="00441E24" w:rsidRDefault="00164F00" w:rsidP="00164F00">
      <w:pPr>
        <w:rPr>
          <w:rFonts w:ascii="Arial" w:hAnsi="Arial" w:cs="Arial"/>
        </w:rPr>
      </w:pPr>
      <w:r w:rsidRPr="00441E24">
        <w:rPr>
          <w:rFonts w:ascii="Arial" w:hAnsi="Arial" w:cs="Arial"/>
        </w:rPr>
        <w:t xml:space="preserve">AOP 122 – iznos od </w:t>
      </w:r>
      <w:r w:rsidR="00655EA1">
        <w:rPr>
          <w:rFonts w:ascii="Arial" w:hAnsi="Arial" w:cs="Arial"/>
        </w:rPr>
        <w:t>297.172</w:t>
      </w:r>
      <w:r w:rsidRPr="00441E24">
        <w:rPr>
          <w:rFonts w:ascii="Arial" w:hAnsi="Arial" w:cs="Arial"/>
        </w:rPr>
        <w:t>,00 kn odnosi se na ostale nespomenute prihode poslovanja.</w:t>
      </w:r>
    </w:p>
    <w:p w:rsidR="00164F00" w:rsidRPr="00441E24" w:rsidRDefault="00164F00" w:rsidP="00164F00">
      <w:pPr>
        <w:rPr>
          <w:rFonts w:ascii="Arial" w:hAnsi="Arial" w:cs="Arial"/>
        </w:rPr>
      </w:pPr>
      <w:bookmarkStart w:id="0" w:name="_GoBack"/>
      <w:bookmarkEnd w:id="0"/>
    </w:p>
    <w:p w:rsidR="00164F00" w:rsidRPr="00441E24" w:rsidRDefault="00164F00" w:rsidP="00164F00">
      <w:pPr>
        <w:rPr>
          <w:rFonts w:ascii="Arial" w:hAnsi="Arial" w:cs="Arial"/>
        </w:rPr>
      </w:pP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>U Rijeci 3</w:t>
      </w:r>
      <w:r w:rsidR="002114CD">
        <w:rPr>
          <w:rFonts w:ascii="Arial" w:hAnsi="Arial" w:cs="Arial"/>
        </w:rPr>
        <w:t>1</w:t>
      </w:r>
      <w:r w:rsidRPr="00441E24">
        <w:rPr>
          <w:rFonts w:ascii="Arial" w:hAnsi="Arial" w:cs="Arial"/>
        </w:rPr>
        <w:t>.1.201</w:t>
      </w:r>
      <w:r w:rsidR="002114CD">
        <w:rPr>
          <w:rFonts w:ascii="Arial" w:hAnsi="Arial" w:cs="Arial"/>
        </w:rPr>
        <w:t>8</w:t>
      </w:r>
      <w:r w:rsidRPr="00441E24">
        <w:rPr>
          <w:rFonts w:ascii="Arial" w:hAnsi="Arial" w:cs="Arial"/>
        </w:rPr>
        <w:t>.</w:t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 xml:space="preserve">    RAVNATELJICA:</w:t>
      </w:r>
    </w:p>
    <w:p w:rsidR="00164F00" w:rsidRPr="00441E24" w:rsidRDefault="00164F00" w:rsidP="00164F00">
      <w:pPr>
        <w:spacing w:after="0"/>
        <w:jc w:val="both"/>
        <w:rPr>
          <w:rFonts w:ascii="Arial" w:hAnsi="Arial" w:cs="Arial"/>
        </w:rPr>
      </w:pP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</w:r>
      <w:r w:rsidRPr="00441E24">
        <w:rPr>
          <w:rFonts w:ascii="Arial" w:hAnsi="Arial" w:cs="Arial"/>
        </w:rPr>
        <w:tab/>
        <w:t xml:space="preserve"> Jasna </w:t>
      </w:r>
      <w:proofErr w:type="spellStart"/>
      <w:r w:rsidRPr="00441E24">
        <w:rPr>
          <w:rFonts w:ascii="Arial" w:hAnsi="Arial" w:cs="Arial"/>
        </w:rPr>
        <w:t>Vukonić-Žunič</w:t>
      </w:r>
      <w:proofErr w:type="spellEnd"/>
      <w:r w:rsidRPr="00441E24">
        <w:rPr>
          <w:rFonts w:ascii="Arial" w:hAnsi="Arial" w:cs="Arial"/>
        </w:rPr>
        <w:t xml:space="preserve">, </w:t>
      </w:r>
      <w:proofErr w:type="spellStart"/>
      <w:r w:rsidRPr="00441E24">
        <w:rPr>
          <w:rFonts w:ascii="Arial" w:hAnsi="Arial" w:cs="Arial"/>
        </w:rPr>
        <w:t>mag</w:t>
      </w:r>
      <w:proofErr w:type="spellEnd"/>
      <w:r w:rsidRPr="00441E24">
        <w:rPr>
          <w:rFonts w:ascii="Arial" w:hAnsi="Arial" w:cs="Arial"/>
        </w:rPr>
        <w:t xml:space="preserve">. prim. </w:t>
      </w:r>
      <w:proofErr w:type="spellStart"/>
      <w:r w:rsidRPr="00441E24">
        <w:rPr>
          <w:rFonts w:ascii="Arial" w:hAnsi="Arial" w:cs="Arial"/>
        </w:rPr>
        <w:t>educ</w:t>
      </w:r>
      <w:proofErr w:type="spellEnd"/>
      <w:r w:rsidRPr="00441E24">
        <w:rPr>
          <w:rFonts w:ascii="Arial" w:hAnsi="Arial" w:cs="Arial"/>
        </w:rPr>
        <w:t>.</w:t>
      </w:r>
    </w:p>
    <w:p w:rsidR="00164F00" w:rsidRPr="00441E24" w:rsidRDefault="00164F00" w:rsidP="00164F00">
      <w:pPr>
        <w:rPr>
          <w:rFonts w:ascii="Arial" w:hAnsi="Arial" w:cs="Arial"/>
        </w:rPr>
      </w:pPr>
    </w:p>
    <w:p w:rsidR="002B5285" w:rsidRDefault="002B5285"/>
    <w:sectPr w:rsidR="002B5285" w:rsidSect="0051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C0E"/>
    <w:multiLevelType w:val="hybridMultilevel"/>
    <w:tmpl w:val="159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29F"/>
    <w:multiLevelType w:val="hybridMultilevel"/>
    <w:tmpl w:val="BBBC936C"/>
    <w:lvl w:ilvl="0" w:tplc="389E94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1FC"/>
    <w:multiLevelType w:val="hybridMultilevel"/>
    <w:tmpl w:val="11568856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26B98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7297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3055A"/>
    <w:multiLevelType w:val="hybridMultilevel"/>
    <w:tmpl w:val="54969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0"/>
    <w:rsid w:val="00164F00"/>
    <w:rsid w:val="00182CA8"/>
    <w:rsid w:val="00186898"/>
    <w:rsid w:val="001E2501"/>
    <w:rsid w:val="002114CD"/>
    <w:rsid w:val="002B5285"/>
    <w:rsid w:val="0036684C"/>
    <w:rsid w:val="0064195E"/>
    <w:rsid w:val="00655EA1"/>
    <w:rsid w:val="008D08DB"/>
    <w:rsid w:val="00916C7F"/>
    <w:rsid w:val="00A429CF"/>
    <w:rsid w:val="00B35C26"/>
    <w:rsid w:val="00BC4D8E"/>
    <w:rsid w:val="00C14E15"/>
    <w:rsid w:val="00CA0193"/>
    <w:rsid w:val="00E80469"/>
    <w:rsid w:val="00F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A34B"/>
  <w15:chartTrackingRefBased/>
  <w15:docId w15:val="{E51D740E-D558-46DE-AE50-7E7282E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F00"/>
    <w:pPr>
      <w:ind w:left="720"/>
      <w:contextualSpacing/>
    </w:pPr>
  </w:style>
  <w:style w:type="character" w:styleId="Istaknuto">
    <w:name w:val="Emphasis"/>
    <w:basedOn w:val="Zadanifontodlomka"/>
    <w:qFormat/>
    <w:rsid w:val="00164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</cp:revision>
  <dcterms:created xsi:type="dcterms:W3CDTF">2017-01-31T10:39:00Z</dcterms:created>
  <dcterms:modified xsi:type="dcterms:W3CDTF">2018-01-31T11:01:00Z</dcterms:modified>
</cp:coreProperties>
</file>